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FE" w:rsidRDefault="00277EDA" w:rsidP="00565185">
      <w:pPr>
        <w:spacing w:after="0"/>
        <w:contextualSpacing/>
        <w:jc w:val="center"/>
        <w:rPr>
          <w:rFonts w:ascii="Times New Roman" w:hAnsi="Times New Roman" w:cs="Times New Roman"/>
          <w:b/>
          <w:sz w:val="24"/>
          <w:szCs w:val="24"/>
        </w:rPr>
      </w:pPr>
      <w:r w:rsidRPr="002035FE">
        <w:rPr>
          <w:rFonts w:ascii="Times New Roman" w:hAnsi="Times New Roman" w:cs="Times New Roman"/>
          <w:b/>
          <w:sz w:val="24"/>
          <w:szCs w:val="24"/>
        </w:rPr>
        <w:t>The Catholic's View on Abortion and How It Was Changing Through the Years</w:t>
      </w:r>
    </w:p>
    <w:p w:rsidR="00565185" w:rsidRPr="00D71C64" w:rsidRDefault="00565185" w:rsidP="00565185">
      <w:pPr>
        <w:spacing w:after="0"/>
        <w:contextualSpacing/>
        <w:rPr>
          <w:rFonts w:ascii="Times New Roman" w:hAnsi="Times New Roman" w:cs="Times New Roman"/>
        </w:rPr>
      </w:pPr>
    </w:p>
    <w:p w:rsidR="008E12D8" w:rsidRPr="002035FE" w:rsidRDefault="00277EDA" w:rsidP="00565185">
      <w:pPr>
        <w:spacing w:after="0" w:line="480" w:lineRule="auto"/>
        <w:ind w:firstLine="720"/>
        <w:contextualSpacing/>
        <w:rPr>
          <w:rFonts w:ascii="Times New Roman" w:hAnsi="Times New Roman" w:cs="Times New Roman"/>
          <w:sz w:val="24"/>
          <w:szCs w:val="24"/>
        </w:rPr>
      </w:pPr>
      <w:r w:rsidRPr="002035FE">
        <w:rPr>
          <w:rFonts w:ascii="Times New Roman" w:hAnsi="Times New Roman" w:cs="Times New Roman"/>
          <w:sz w:val="24"/>
          <w:szCs w:val="24"/>
        </w:rPr>
        <w:t xml:space="preserve">Abortion is a highly controversial topic that has been at the center of public debate for many years. Throughout history, different religions have taken </w:t>
      </w:r>
      <w:r w:rsidR="000C3630">
        <w:rPr>
          <w:rFonts w:ascii="Times New Roman" w:hAnsi="Times New Roman" w:cs="Times New Roman"/>
          <w:sz w:val="24"/>
          <w:szCs w:val="24"/>
        </w:rPr>
        <w:t>different</w:t>
      </w:r>
      <w:r w:rsidRPr="002035FE">
        <w:rPr>
          <w:rFonts w:ascii="Times New Roman" w:hAnsi="Times New Roman" w:cs="Times New Roman"/>
          <w:sz w:val="24"/>
          <w:szCs w:val="24"/>
        </w:rPr>
        <w:t xml:space="preserve"> stances on abortion. Religious views on abortion are often based on the belief that human life is sacred and should be protected. They also believe that abortion is a form of killing and is morally wrong. However, some religions allow abortions under certain circumstances, such as if the mother's life is in danger. The Catholic Church is one of the world's oldest and largest Christian denominations. The Catholic Church has always been opposed to abortion, believing that it is a form of murder. However, over the years, the Catholic Church has softened its stance on abortion and now allows it in some instances. The Catholic Church still believes that human life is sacred and should be protected, but it has come to accept that there are some situations where an abortion may be the best option. </w:t>
      </w:r>
    </w:p>
    <w:p w:rsidR="008E12D8" w:rsidRPr="00887E6C" w:rsidRDefault="00277EDA" w:rsidP="00565185">
      <w:pPr>
        <w:spacing w:after="0" w:line="480" w:lineRule="auto"/>
        <w:contextualSpacing/>
        <w:rPr>
          <w:rFonts w:ascii="Times New Roman" w:hAnsi="Times New Roman" w:cs="Times New Roman"/>
          <w:b/>
          <w:sz w:val="24"/>
          <w:szCs w:val="24"/>
        </w:rPr>
      </w:pPr>
      <w:r w:rsidRPr="00887E6C">
        <w:rPr>
          <w:rFonts w:ascii="Times New Roman" w:hAnsi="Times New Roman" w:cs="Times New Roman"/>
          <w:b/>
          <w:sz w:val="24"/>
          <w:szCs w:val="24"/>
        </w:rPr>
        <w:t>The Catholic Churc</w:t>
      </w:r>
      <w:r w:rsidR="00887E6C" w:rsidRPr="00887E6C">
        <w:rPr>
          <w:rFonts w:ascii="Times New Roman" w:hAnsi="Times New Roman" w:cs="Times New Roman"/>
          <w:b/>
          <w:sz w:val="24"/>
          <w:szCs w:val="24"/>
        </w:rPr>
        <w:t>h's Evolving Stance on Abortion</w:t>
      </w:r>
    </w:p>
    <w:p w:rsidR="008E12D8" w:rsidRPr="002035FE" w:rsidRDefault="00277EDA" w:rsidP="00565185">
      <w:pPr>
        <w:spacing w:after="0" w:line="480" w:lineRule="auto"/>
        <w:ind w:firstLine="720"/>
        <w:contextualSpacing/>
        <w:rPr>
          <w:rFonts w:ascii="Times New Roman" w:hAnsi="Times New Roman" w:cs="Times New Roman"/>
          <w:sz w:val="24"/>
          <w:szCs w:val="24"/>
        </w:rPr>
      </w:pPr>
      <w:r w:rsidRPr="002035FE">
        <w:rPr>
          <w:rFonts w:ascii="Times New Roman" w:hAnsi="Times New Roman" w:cs="Times New Roman"/>
          <w:sz w:val="24"/>
          <w:szCs w:val="24"/>
        </w:rPr>
        <w:t>The Catholic Church has been one of the most vocal opponents of abortion, and its vi</w:t>
      </w:r>
      <w:r w:rsidR="00565185">
        <w:rPr>
          <w:rFonts w:ascii="Times New Roman" w:hAnsi="Times New Roman" w:cs="Times New Roman"/>
          <w:sz w:val="24"/>
          <w:szCs w:val="24"/>
        </w:rPr>
        <w:t>ews on the subject have evolved for centuries.</w:t>
      </w:r>
      <w:r w:rsidRPr="002035FE">
        <w:rPr>
          <w:rFonts w:ascii="Times New Roman" w:hAnsi="Times New Roman" w:cs="Times New Roman"/>
          <w:sz w:val="24"/>
          <w:szCs w:val="24"/>
        </w:rPr>
        <w:t xml:space="preserve"> In the early years of the Church, abortion was not considered a serious crime. This</w:t>
      </w:r>
      <w:r w:rsidR="00565185">
        <w:rPr>
          <w:rFonts w:ascii="Times New Roman" w:hAnsi="Times New Roman" w:cs="Times New Roman"/>
          <w:sz w:val="24"/>
          <w:szCs w:val="24"/>
          <w:lang w:val="uk-UA"/>
        </w:rPr>
        <w:t xml:space="preserve"> </w:t>
      </w:r>
      <w:r w:rsidR="00565185">
        <w:rPr>
          <w:rFonts w:ascii="Times New Roman" w:hAnsi="Times New Roman" w:cs="Times New Roman"/>
          <w:sz w:val="24"/>
          <w:szCs w:val="24"/>
        </w:rPr>
        <w:t xml:space="preserve">position </w:t>
      </w:r>
      <w:r w:rsidRPr="002035FE">
        <w:rPr>
          <w:rFonts w:ascii="Times New Roman" w:hAnsi="Times New Roman" w:cs="Times New Roman"/>
          <w:sz w:val="24"/>
          <w:szCs w:val="24"/>
        </w:rPr>
        <w:t>changed in the 4th century when Emperor Constantine made it a capital offense (</w:t>
      </w:r>
      <w:r w:rsidR="00383A4F">
        <w:rPr>
          <w:rFonts w:ascii="Times New Roman" w:hAnsi="Times New Roman" w:cs="Times New Roman"/>
          <w:sz w:val="24"/>
          <w:szCs w:val="24"/>
        </w:rPr>
        <w:t>Case, 2019</w:t>
      </w:r>
      <w:bookmarkStart w:id="0" w:name="_GoBack"/>
      <w:bookmarkEnd w:id="0"/>
      <w:r w:rsidRPr="002035FE">
        <w:rPr>
          <w:rFonts w:ascii="Times New Roman" w:hAnsi="Times New Roman" w:cs="Times New Roman"/>
          <w:sz w:val="24"/>
          <w:szCs w:val="24"/>
        </w:rPr>
        <w:t>). The Church then began to teach that abortion was a grave sin. In the 12th century, Thomas Aquinas articulated the Church's view that life begins at conception and that abortion is a form of murder. This view remained unchanged for centuries. However, in the 20th century, the Catholic Church began to reassess its position on abortion. In 1967, Pope Paul VI issued a statement saying that abortion was always wrong and could never be justified, even to save the mother's life (</w:t>
      </w:r>
      <w:r w:rsidR="00383A4F">
        <w:rPr>
          <w:rFonts w:ascii="Times New Roman" w:hAnsi="Times New Roman" w:cs="Times New Roman"/>
          <w:sz w:val="24"/>
          <w:szCs w:val="24"/>
        </w:rPr>
        <w:t>Case, 2019</w:t>
      </w:r>
      <w:r w:rsidRPr="002035FE">
        <w:rPr>
          <w:rFonts w:ascii="Times New Roman" w:hAnsi="Times New Roman" w:cs="Times New Roman"/>
          <w:sz w:val="24"/>
          <w:szCs w:val="24"/>
        </w:rPr>
        <w:t xml:space="preserve">). However, in 1974, the Vatican stated that abortion could be permissible in cases where the mother's life was in danger (Case, 2019). This </w:t>
      </w:r>
      <w:r w:rsidRPr="002035FE">
        <w:rPr>
          <w:rFonts w:ascii="Times New Roman" w:hAnsi="Times New Roman" w:cs="Times New Roman"/>
          <w:sz w:val="24"/>
          <w:szCs w:val="24"/>
        </w:rPr>
        <w:lastRenderedPageBreak/>
        <w:t xml:space="preserve">policy change reflected the growing belief within the Catholic Church that abortion can sometimes be justified if it is necessary to save the mother's life. </w:t>
      </w:r>
    </w:p>
    <w:p w:rsidR="008E12D8" w:rsidRPr="002035FE" w:rsidRDefault="00277EDA" w:rsidP="00565185">
      <w:pPr>
        <w:spacing w:after="0" w:line="480" w:lineRule="auto"/>
        <w:ind w:firstLine="720"/>
        <w:contextualSpacing/>
        <w:rPr>
          <w:rFonts w:ascii="Times New Roman" w:hAnsi="Times New Roman" w:cs="Times New Roman"/>
          <w:sz w:val="24"/>
          <w:szCs w:val="24"/>
        </w:rPr>
      </w:pPr>
      <w:r w:rsidRPr="002035FE">
        <w:rPr>
          <w:rFonts w:ascii="Times New Roman" w:hAnsi="Times New Roman" w:cs="Times New Roman"/>
          <w:sz w:val="24"/>
          <w:szCs w:val="24"/>
        </w:rPr>
        <w:t xml:space="preserve">The Catholic Church opposes abortion, but its position has become more nuanced. The Church now allows abortion in cases where the mother's life is at risk, reflecting its belief that human life is sacred and should be protected. However, the Church also recognizes that there are some situations where an abortion may be the best option (Case, 2019). This change in stance shows that the Catholic Church is willing to adapt its views on abortion in light of new circumstances and information. It is an example of the Catholic Church's commitment to protecting human life while considering the complex reality of individual cases. </w:t>
      </w:r>
    </w:p>
    <w:p w:rsidR="008E12D8" w:rsidRPr="00887E6C" w:rsidRDefault="00277EDA" w:rsidP="00565185">
      <w:pPr>
        <w:spacing w:after="0" w:line="480" w:lineRule="auto"/>
        <w:contextualSpacing/>
        <w:rPr>
          <w:rFonts w:ascii="Times New Roman" w:hAnsi="Times New Roman" w:cs="Times New Roman"/>
          <w:b/>
          <w:sz w:val="24"/>
          <w:szCs w:val="24"/>
        </w:rPr>
      </w:pPr>
      <w:r w:rsidRPr="00887E6C">
        <w:rPr>
          <w:rFonts w:ascii="Times New Roman" w:hAnsi="Times New Roman" w:cs="Times New Roman"/>
          <w:b/>
          <w:sz w:val="24"/>
          <w:szCs w:val="24"/>
        </w:rPr>
        <w:t>Ana</w:t>
      </w:r>
      <w:r w:rsidR="00887E6C">
        <w:rPr>
          <w:rFonts w:ascii="Times New Roman" w:hAnsi="Times New Roman" w:cs="Times New Roman"/>
          <w:b/>
          <w:sz w:val="24"/>
          <w:szCs w:val="24"/>
        </w:rPr>
        <w:t>lysis of the Catholic Church's Current Teaching on A</w:t>
      </w:r>
      <w:r w:rsidRPr="00887E6C">
        <w:rPr>
          <w:rFonts w:ascii="Times New Roman" w:hAnsi="Times New Roman" w:cs="Times New Roman"/>
          <w:b/>
          <w:sz w:val="24"/>
          <w:szCs w:val="24"/>
        </w:rPr>
        <w:t>bortion</w:t>
      </w:r>
    </w:p>
    <w:p w:rsidR="008E12D8" w:rsidRPr="002035FE" w:rsidRDefault="00277EDA" w:rsidP="00565185">
      <w:pPr>
        <w:spacing w:after="0" w:line="480" w:lineRule="auto"/>
        <w:ind w:firstLine="720"/>
        <w:contextualSpacing/>
        <w:rPr>
          <w:rFonts w:ascii="Times New Roman" w:hAnsi="Times New Roman" w:cs="Times New Roman"/>
          <w:sz w:val="24"/>
          <w:szCs w:val="24"/>
        </w:rPr>
      </w:pPr>
      <w:r w:rsidRPr="002035FE">
        <w:rPr>
          <w:rFonts w:ascii="Times New Roman" w:hAnsi="Times New Roman" w:cs="Times New Roman"/>
          <w:sz w:val="24"/>
          <w:szCs w:val="24"/>
        </w:rPr>
        <w:t xml:space="preserve">The Catholic Church's current teaching on abortion can be seen as a compromise between respect for human life and recognizing the complex reality of individual circumstances. Arguably, this is a positive development from its previous stance, which was much more black-and-white. There are two reasons in support of this change in the Catholic Church's teaching. First, the Catholic Church's current teaching recognizes the sanctity of human life. This </w:t>
      </w:r>
      <w:r w:rsidR="00565185">
        <w:rPr>
          <w:rFonts w:ascii="Times New Roman" w:hAnsi="Times New Roman" w:cs="Times New Roman"/>
          <w:sz w:val="24"/>
          <w:szCs w:val="24"/>
        </w:rPr>
        <w:t xml:space="preserve">viewpoint </w:t>
      </w:r>
      <w:r w:rsidRPr="002035FE">
        <w:rPr>
          <w:rFonts w:ascii="Times New Roman" w:hAnsi="Times New Roman" w:cs="Times New Roman"/>
          <w:sz w:val="24"/>
          <w:szCs w:val="24"/>
        </w:rPr>
        <w:t>is evident in its belief that life begins at conception and that abortion is a form of murder (Warren, 2017). The Church also teaches that human life is sacre</w:t>
      </w:r>
      <w:r w:rsidR="00565185">
        <w:rPr>
          <w:rFonts w:ascii="Times New Roman" w:hAnsi="Times New Roman" w:cs="Times New Roman"/>
          <w:sz w:val="24"/>
          <w:szCs w:val="24"/>
        </w:rPr>
        <w:t xml:space="preserve">d and should be protected. It </w:t>
      </w:r>
      <w:r w:rsidRPr="002035FE">
        <w:rPr>
          <w:rFonts w:ascii="Times New Roman" w:hAnsi="Times New Roman" w:cs="Times New Roman"/>
          <w:sz w:val="24"/>
          <w:szCs w:val="24"/>
        </w:rPr>
        <w:t xml:space="preserve">is a fundamental </w:t>
      </w:r>
      <w:r w:rsidR="00565185">
        <w:rPr>
          <w:rFonts w:ascii="Times New Roman" w:hAnsi="Times New Roman" w:cs="Times New Roman"/>
          <w:sz w:val="24"/>
          <w:szCs w:val="24"/>
        </w:rPr>
        <w:t>Catholic teaching principle that</w:t>
      </w:r>
      <w:r w:rsidRPr="002035FE">
        <w:rPr>
          <w:rFonts w:ascii="Times New Roman" w:hAnsi="Times New Roman" w:cs="Times New Roman"/>
          <w:sz w:val="24"/>
          <w:szCs w:val="24"/>
        </w:rPr>
        <w:t xml:space="preserve"> must be protected. Christian denominations that do not respect the sanctity of human life are in danger of losing sight of what it means to be a follower of Christ. The Bible is clear that human life is exceptional and should be treated</w:t>
      </w:r>
      <w:r w:rsidR="00565185">
        <w:rPr>
          <w:rFonts w:ascii="Times New Roman" w:hAnsi="Times New Roman" w:cs="Times New Roman"/>
          <w:sz w:val="24"/>
          <w:szCs w:val="24"/>
        </w:rPr>
        <w:t xml:space="preserve"> with respect (Ling, 2017). That</w:t>
      </w:r>
      <w:r w:rsidRPr="002035FE">
        <w:rPr>
          <w:rFonts w:ascii="Times New Roman" w:hAnsi="Times New Roman" w:cs="Times New Roman"/>
          <w:sz w:val="24"/>
          <w:szCs w:val="24"/>
        </w:rPr>
        <w:t xml:space="preserve"> is why the Catholic Church's current teaching on abortion is so important.</w:t>
      </w:r>
    </w:p>
    <w:p w:rsidR="008E12D8" w:rsidRPr="002035FE" w:rsidRDefault="00277EDA" w:rsidP="00565185">
      <w:pPr>
        <w:spacing w:after="0" w:line="480" w:lineRule="auto"/>
        <w:ind w:firstLine="720"/>
        <w:contextualSpacing/>
        <w:rPr>
          <w:rFonts w:ascii="Times New Roman" w:hAnsi="Times New Roman" w:cs="Times New Roman"/>
          <w:sz w:val="24"/>
          <w:szCs w:val="24"/>
        </w:rPr>
      </w:pPr>
      <w:r w:rsidRPr="002035FE">
        <w:rPr>
          <w:rFonts w:ascii="Times New Roman" w:hAnsi="Times New Roman" w:cs="Times New Roman"/>
          <w:sz w:val="24"/>
          <w:szCs w:val="24"/>
        </w:rPr>
        <w:t xml:space="preserve">In addition, the Catholic Church's current teaching considers the complex reality of individual circumstances. The Church recognizes that there are some situations where an abortion may be the best option. This </w:t>
      </w:r>
      <w:r w:rsidR="00565185">
        <w:rPr>
          <w:rFonts w:ascii="Times New Roman" w:hAnsi="Times New Roman" w:cs="Times New Roman"/>
          <w:sz w:val="24"/>
          <w:szCs w:val="24"/>
        </w:rPr>
        <w:t>allowance recognizes</w:t>
      </w:r>
      <w:r w:rsidRPr="002035FE">
        <w:rPr>
          <w:rFonts w:ascii="Times New Roman" w:hAnsi="Times New Roman" w:cs="Times New Roman"/>
          <w:sz w:val="24"/>
          <w:szCs w:val="24"/>
        </w:rPr>
        <w:t xml:space="preserve"> that every situation is different and that there is </w:t>
      </w:r>
      <w:r w:rsidRPr="002035FE">
        <w:rPr>
          <w:rFonts w:ascii="Times New Roman" w:hAnsi="Times New Roman" w:cs="Times New Roman"/>
          <w:sz w:val="24"/>
          <w:szCs w:val="24"/>
        </w:rPr>
        <w:lastRenderedPageBreak/>
        <w:t>never one solution that will work in all cases. In some situations, an abortion may be the only way to save the mother's life (</w:t>
      </w:r>
      <w:r w:rsidR="00383A4F">
        <w:rPr>
          <w:rFonts w:ascii="Times New Roman" w:hAnsi="Times New Roman" w:cs="Times New Roman"/>
          <w:sz w:val="24"/>
          <w:szCs w:val="24"/>
        </w:rPr>
        <w:t>Case, 2019</w:t>
      </w:r>
      <w:r w:rsidRPr="002035FE">
        <w:rPr>
          <w:rFonts w:ascii="Times New Roman" w:hAnsi="Times New Roman" w:cs="Times New Roman"/>
          <w:sz w:val="24"/>
          <w:szCs w:val="24"/>
        </w:rPr>
        <w:t>). In other cases, it may be the best option for the health of the mother or the child. The recognition of this complexity is a positive development, as it shows that the Church is willing to change its views on abortion in light of new circumstances.</w:t>
      </w:r>
    </w:p>
    <w:p w:rsidR="008E12D8" w:rsidRPr="00887E6C" w:rsidRDefault="00277EDA" w:rsidP="00565185">
      <w:pPr>
        <w:spacing w:after="0" w:line="480" w:lineRule="auto"/>
        <w:contextualSpacing/>
        <w:rPr>
          <w:rFonts w:ascii="Times New Roman" w:hAnsi="Times New Roman" w:cs="Times New Roman"/>
          <w:b/>
          <w:sz w:val="24"/>
          <w:szCs w:val="24"/>
        </w:rPr>
      </w:pPr>
      <w:r w:rsidRPr="00887E6C">
        <w:rPr>
          <w:rFonts w:ascii="Times New Roman" w:hAnsi="Times New Roman" w:cs="Times New Roman"/>
          <w:b/>
          <w:sz w:val="24"/>
          <w:szCs w:val="24"/>
        </w:rPr>
        <w:t>Conclusion</w:t>
      </w:r>
    </w:p>
    <w:p w:rsidR="00887E6C" w:rsidRDefault="00277EDA" w:rsidP="00565185">
      <w:pPr>
        <w:spacing w:after="0" w:line="480" w:lineRule="auto"/>
        <w:ind w:firstLine="720"/>
        <w:contextualSpacing/>
        <w:rPr>
          <w:rFonts w:ascii="Times New Roman" w:hAnsi="Times New Roman" w:cs="Times New Roman"/>
          <w:sz w:val="24"/>
          <w:szCs w:val="24"/>
        </w:rPr>
      </w:pPr>
      <w:r w:rsidRPr="002035FE">
        <w:rPr>
          <w:rFonts w:ascii="Times New Roman" w:hAnsi="Times New Roman" w:cs="Times New Roman"/>
          <w:sz w:val="24"/>
          <w:szCs w:val="24"/>
        </w:rPr>
        <w:t xml:space="preserve">Overall, abortion is a highly sensitive and controversial topic, with many different opinions and perspectives. </w:t>
      </w:r>
      <w:r w:rsidR="00565185">
        <w:rPr>
          <w:rFonts w:ascii="Times New Roman" w:hAnsi="Times New Roman" w:cs="Times New Roman"/>
          <w:sz w:val="24"/>
          <w:szCs w:val="24"/>
        </w:rPr>
        <w:t>Nevertheless, t</w:t>
      </w:r>
      <w:r w:rsidRPr="002035FE">
        <w:rPr>
          <w:rFonts w:ascii="Times New Roman" w:hAnsi="Times New Roman" w:cs="Times New Roman"/>
          <w:sz w:val="24"/>
          <w:szCs w:val="24"/>
        </w:rPr>
        <w:t>he Catholic Church's current teaching on abortion is a positive step forward, balancing respect for human life with recognizing the complex reality of individual circumstances. The Church's current teaching is important because it protects the sanctity of human life while also considering the situations that may arise. This is a difficult balance to achieve, but it is one that the Catholic Church has managed to accomplish.</w:t>
      </w:r>
    </w:p>
    <w:p w:rsidR="00887E6C" w:rsidRDefault="00277EDA" w:rsidP="00565185">
      <w:pPr>
        <w:spacing w:after="0"/>
        <w:contextualSpacing/>
        <w:rPr>
          <w:rFonts w:ascii="Times New Roman" w:hAnsi="Times New Roman" w:cs="Times New Roman"/>
          <w:sz w:val="24"/>
          <w:szCs w:val="24"/>
        </w:rPr>
      </w:pPr>
      <w:r>
        <w:rPr>
          <w:rFonts w:ascii="Times New Roman" w:hAnsi="Times New Roman" w:cs="Times New Roman"/>
          <w:sz w:val="24"/>
          <w:szCs w:val="24"/>
        </w:rPr>
        <w:br w:type="page"/>
      </w:r>
    </w:p>
    <w:p w:rsidR="00887E6C" w:rsidRPr="00887E6C" w:rsidRDefault="00277EDA" w:rsidP="00565185">
      <w:pPr>
        <w:spacing w:after="0" w:line="480" w:lineRule="auto"/>
        <w:contextualSpacing/>
        <w:jc w:val="center"/>
        <w:rPr>
          <w:rFonts w:ascii="Times New Roman" w:hAnsi="Times New Roman" w:cs="Times New Roman"/>
          <w:b/>
          <w:sz w:val="24"/>
          <w:szCs w:val="24"/>
        </w:rPr>
      </w:pPr>
      <w:r w:rsidRPr="00887E6C">
        <w:rPr>
          <w:rFonts w:ascii="Times New Roman" w:hAnsi="Times New Roman" w:cs="Times New Roman"/>
          <w:b/>
          <w:sz w:val="24"/>
          <w:szCs w:val="24"/>
        </w:rPr>
        <w:lastRenderedPageBreak/>
        <w:t>References</w:t>
      </w:r>
    </w:p>
    <w:p w:rsidR="00887E6C" w:rsidRPr="00565185" w:rsidRDefault="00277EDA" w:rsidP="00565185">
      <w:pPr>
        <w:spacing w:after="0" w:line="480" w:lineRule="auto"/>
        <w:ind w:left="720" w:hanging="720"/>
        <w:contextualSpacing/>
        <w:rPr>
          <w:rFonts w:ascii="Times New Roman" w:hAnsi="Times New Roman" w:cs="Times New Roman"/>
          <w:sz w:val="24"/>
          <w:szCs w:val="24"/>
          <w:u w:val="single"/>
        </w:rPr>
      </w:pPr>
      <w:r w:rsidRPr="002035FE">
        <w:rPr>
          <w:rFonts w:ascii="Times New Roman" w:hAnsi="Times New Roman" w:cs="Times New Roman"/>
          <w:sz w:val="24"/>
          <w:szCs w:val="24"/>
        </w:rPr>
        <w:t>Case, M. A. (2019</w:t>
      </w:r>
      <w:r w:rsidR="000C3630">
        <w:rPr>
          <w:rFonts w:ascii="Times New Roman" w:hAnsi="Times New Roman" w:cs="Times New Roman"/>
          <w:sz w:val="24"/>
          <w:szCs w:val="24"/>
        </w:rPr>
        <w:t>, March 1</w:t>
      </w:r>
      <w:r w:rsidR="00565185">
        <w:rPr>
          <w:rFonts w:ascii="Times New Roman" w:hAnsi="Times New Roman" w:cs="Times New Roman"/>
          <w:sz w:val="24"/>
          <w:szCs w:val="24"/>
        </w:rPr>
        <w:t>). Trans</w:t>
      </w:r>
      <w:r w:rsidR="00565185">
        <w:rPr>
          <w:rFonts w:ascii="Times New Roman" w:hAnsi="Times New Roman" w:cs="Times New Roman"/>
          <w:sz w:val="24"/>
          <w:szCs w:val="24"/>
          <w:lang w:val="uk-UA"/>
        </w:rPr>
        <w:t xml:space="preserve"> </w:t>
      </w:r>
      <w:r w:rsidRPr="002035FE">
        <w:rPr>
          <w:rFonts w:ascii="Times New Roman" w:hAnsi="Times New Roman" w:cs="Times New Roman"/>
          <w:sz w:val="24"/>
          <w:szCs w:val="24"/>
        </w:rPr>
        <w:t>formations in the Vatican's war on "gender ideology</w:t>
      </w:r>
      <w:r w:rsidR="00565185">
        <w:rPr>
          <w:rFonts w:ascii="Times New Roman" w:hAnsi="Times New Roman" w:cs="Times New Roman"/>
          <w:sz w:val="24"/>
          <w:szCs w:val="24"/>
        </w:rPr>
        <w:t>."</w:t>
      </w:r>
      <w:r w:rsidR="00565185">
        <w:rPr>
          <w:rFonts w:ascii="Times New Roman" w:hAnsi="Times New Roman" w:cs="Times New Roman"/>
          <w:i/>
          <w:sz w:val="24"/>
          <w:szCs w:val="24"/>
        </w:rPr>
        <w:t xml:space="preserve"> Signs.</w:t>
      </w:r>
      <w:r w:rsidRPr="002035FE">
        <w:rPr>
          <w:rFonts w:ascii="Times New Roman" w:hAnsi="Times New Roman" w:cs="Times New Roman"/>
          <w:i/>
          <w:sz w:val="24"/>
          <w:szCs w:val="24"/>
        </w:rPr>
        <w:t xml:space="preserve"> Journal of Women in Culture and Society, 44</w:t>
      </w:r>
      <w:r w:rsidRPr="002035FE">
        <w:rPr>
          <w:rFonts w:ascii="Times New Roman" w:hAnsi="Times New Roman" w:cs="Times New Roman"/>
          <w:sz w:val="24"/>
          <w:szCs w:val="24"/>
        </w:rPr>
        <w:t xml:space="preserve">(3), 639-664. </w:t>
      </w:r>
      <w:r w:rsidRPr="00565185">
        <w:rPr>
          <w:rFonts w:ascii="Times New Roman" w:hAnsi="Times New Roman" w:cs="Times New Roman"/>
          <w:sz w:val="24"/>
          <w:szCs w:val="24"/>
          <w:u w:val="single"/>
        </w:rPr>
        <w:t>https://www.journals.uchicago.edu/doi/abs/10.1086/701498</w:t>
      </w:r>
    </w:p>
    <w:p w:rsidR="00887E6C" w:rsidRPr="00565185" w:rsidRDefault="00277EDA" w:rsidP="00565185">
      <w:pPr>
        <w:spacing w:after="0" w:line="480" w:lineRule="auto"/>
        <w:ind w:left="720" w:hanging="720"/>
        <w:contextualSpacing/>
        <w:rPr>
          <w:rFonts w:ascii="Times New Roman" w:hAnsi="Times New Roman" w:cs="Times New Roman"/>
          <w:sz w:val="24"/>
          <w:szCs w:val="24"/>
          <w:u w:val="single"/>
        </w:rPr>
      </w:pPr>
      <w:r w:rsidRPr="002035FE">
        <w:rPr>
          <w:rFonts w:ascii="Times New Roman" w:hAnsi="Times New Roman" w:cs="Times New Roman"/>
          <w:sz w:val="24"/>
          <w:szCs w:val="24"/>
        </w:rPr>
        <w:t>Ling, J. R. (2017</w:t>
      </w:r>
      <w:r w:rsidR="000C3630">
        <w:rPr>
          <w:rFonts w:ascii="Times New Roman" w:hAnsi="Times New Roman" w:cs="Times New Roman"/>
          <w:sz w:val="24"/>
          <w:szCs w:val="24"/>
        </w:rPr>
        <w:t>, August 3</w:t>
      </w:r>
      <w:r w:rsidRPr="002035FE">
        <w:rPr>
          <w:rFonts w:ascii="Times New Roman" w:hAnsi="Times New Roman" w:cs="Times New Roman"/>
          <w:sz w:val="24"/>
          <w:szCs w:val="24"/>
        </w:rPr>
        <w:t xml:space="preserve">). </w:t>
      </w:r>
      <w:r w:rsidRPr="00565185">
        <w:rPr>
          <w:rFonts w:ascii="Times New Roman" w:hAnsi="Times New Roman" w:cs="Times New Roman"/>
          <w:i/>
          <w:sz w:val="24"/>
          <w:szCs w:val="24"/>
        </w:rPr>
        <w:t xml:space="preserve">When Does Human Life Begin? </w:t>
      </w:r>
      <w:r w:rsidRPr="002035FE">
        <w:rPr>
          <w:rFonts w:ascii="Times New Roman" w:hAnsi="Times New Roman" w:cs="Times New Roman"/>
          <w:i/>
          <w:sz w:val="24"/>
          <w:szCs w:val="24"/>
        </w:rPr>
        <w:t xml:space="preserve">Christian Thinking and Contemporary Opposition. </w:t>
      </w:r>
      <w:r w:rsidRPr="00565185">
        <w:rPr>
          <w:rFonts w:ascii="Times New Roman" w:hAnsi="Times New Roman" w:cs="Times New Roman"/>
          <w:sz w:val="24"/>
          <w:szCs w:val="24"/>
        </w:rPr>
        <w:t xml:space="preserve">Newcastle Upon Tyne: The Christian Institute. </w:t>
      </w:r>
      <w:r w:rsidR="00565185" w:rsidRPr="00565185">
        <w:rPr>
          <w:rFonts w:ascii="Times New Roman" w:hAnsi="Times New Roman" w:cs="Times New Roman"/>
          <w:sz w:val="24"/>
          <w:szCs w:val="24"/>
          <w:u w:val="single"/>
        </w:rPr>
        <w:t>https://www.christian.org.uk/wp-content/uploads/when-does-human-life-begin.pdf</w:t>
      </w:r>
    </w:p>
    <w:p w:rsidR="00887E6C" w:rsidRPr="00565185" w:rsidRDefault="00277EDA" w:rsidP="00565185">
      <w:pPr>
        <w:spacing w:after="0" w:line="480" w:lineRule="auto"/>
        <w:ind w:left="720" w:hanging="720"/>
        <w:contextualSpacing/>
        <w:rPr>
          <w:rFonts w:ascii="Times New Roman" w:hAnsi="Times New Roman" w:cs="Times New Roman"/>
          <w:sz w:val="24"/>
          <w:szCs w:val="24"/>
          <w:u w:val="single"/>
        </w:rPr>
      </w:pPr>
      <w:r w:rsidRPr="002035FE">
        <w:rPr>
          <w:rFonts w:ascii="Times New Roman" w:hAnsi="Times New Roman" w:cs="Times New Roman"/>
          <w:sz w:val="24"/>
          <w:szCs w:val="24"/>
        </w:rPr>
        <w:t>Warren, M. A. (2017</w:t>
      </w:r>
      <w:r w:rsidR="000C3630">
        <w:rPr>
          <w:rFonts w:ascii="Times New Roman" w:hAnsi="Times New Roman" w:cs="Times New Roman"/>
          <w:sz w:val="24"/>
          <w:szCs w:val="24"/>
        </w:rPr>
        <w:t>, July 5</w:t>
      </w:r>
      <w:r w:rsidRPr="002035FE">
        <w:rPr>
          <w:rFonts w:ascii="Times New Roman" w:hAnsi="Times New Roman" w:cs="Times New Roman"/>
          <w:sz w:val="24"/>
          <w:szCs w:val="24"/>
        </w:rPr>
        <w:t>). On the moral a</w:t>
      </w:r>
      <w:r w:rsidR="00565185">
        <w:rPr>
          <w:rFonts w:ascii="Times New Roman" w:hAnsi="Times New Roman" w:cs="Times New Roman"/>
          <w:sz w:val="24"/>
          <w:szCs w:val="24"/>
        </w:rPr>
        <w:t xml:space="preserve">nd legal status of abortion. </w:t>
      </w:r>
      <w:r w:rsidRPr="002035FE">
        <w:rPr>
          <w:rFonts w:ascii="Times New Roman" w:hAnsi="Times New Roman" w:cs="Times New Roman"/>
          <w:i/>
          <w:sz w:val="24"/>
          <w:szCs w:val="24"/>
        </w:rPr>
        <w:t>Applied Ethics</w:t>
      </w:r>
      <w:r w:rsidR="00565185">
        <w:rPr>
          <w:rFonts w:ascii="Times New Roman" w:hAnsi="Times New Roman" w:cs="Times New Roman"/>
          <w:sz w:val="24"/>
          <w:szCs w:val="24"/>
        </w:rPr>
        <w:t>, 360-367</w:t>
      </w:r>
      <w:r w:rsidRPr="002035FE">
        <w:rPr>
          <w:rFonts w:ascii="Times New Roman" w:hAnsi="Times New Roman" w:cs="Times New Roman"/>
          <w:sz w:val="24"/>
          <w:szCs w:val="24"/>
        </w:rPr>
        <w:t xml:space="preserve">. Routledge. </w:t>
      </w:r>
      <w:r w:rsidRPr="00565185">
        <w:rPr>
          <w:rFonts w:ascii="Times New Roman" w:hAnsi="Times New Roman" w:cs="Times New Roman"/>
          <w:sz w:val="24"/>
          <w:szCs w:val="24"/>
          <w:u w:val="single"/>
        </w:rPr>
        <w:t>https://www.taylorfrancis.com/chapters/edit/10.4324/9781315097176-53/moral-legal-status-abortion-mary-anne-warren</w:t>
      </w:r>
    </w:p>
    <w:sectPr w:rsidR="00887E6C" w:rsidRPr="00565185" w:rsidSect="00565185">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88" w:rsidRDefault="005B6788">
      <w:pPr>
        <w:spacing w:after="0" w:line="240" w:lineRule="auto"/>
      </w:pPr>
      <w:r>
        <w:separator/>
      </w:r>
    </w:p>
  </w:endnote>
  <w:endnote w:type="continuationSeparator" w:id="0">
    <w:p w:rsidR="005B6788" w:rsidRDefault="005B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88" w:rsidRDefault="005B6788">
      <w:pPr>
        <w:spacing w:after="0" w:line="240" w:lineRule="auto"/>
      </w:pPr>
      <w:r>
        <w:separator/>
      </w:r>
    </w:p>
  </w:footnote>
  <w:footnote w:type="continuationSeparator" w:id="0">
    <w:p w:rsidR="005B6788" w:rsidRDefault="005B6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682501"/>
      <w:docPartObj>
        <w:docPartGallery w:val="Page Numbers (Top of Page)"/>
        <w:docPartUnique/>
      </w:docPartObj>
    </w:sdtPr>
    <w:sdtEndPr>
      <w:rPr>
        <w:rFonts w:ascii="Times New Roman" w:hAnsi="Times New Roman" w:cs="Times New Roman"/>
        <w:noProof/>
        <w:sz w:val="24"/>
        <w:szCs w:val="24"/>
      </w:rPr>
    </w:sdtEndPr>
    <w:sdtContent>
      <w:p w:rsidR="002035FE" w:rsidRPr="002035FE" w:rsidRDefault="00277EDA">
        <w:pPr>
          <w:pStyle w:val="a5"/>
          <w:jc w:val="right"/>
          <w:rPr>
            <w:rFonts w:ascii="Times New Roman" w:hAnsi="Times New Roman" w:cs="Times New Roman"/>
            <w:sz w:val="24"/>
            <w:szCs w:val="24"/>
          </w:rPr>
        </w:pPr>
        <w:r w:rsidRPr="002035FE">
          <w:rPr>
            <w:rFonts w:ascii="Times New Roman" w:hAnsi="Times New Roman" w:cs="Times New Roman"/>
            <w:sz w:val="24"/>
            <w:szCs w:val="24"/>
          </w:rPr>
          <w:fldChar w:fldCharType="begin"/>
        </w:r>
        <w:r w:rsidRPr="002035FE">
          <w:rPr>
            <w:rFonts w:ascii="Times New Roman" w:hAnsi="Times New Roman" w:cs="Times New Roman"/>
            <w:sz w:val="24"/>
            <w:szCs w:val="24"/>
          </w:rPr>
          <w:instrText xml:space="preserve"> PAGE   \* MERGEFORMAT </w:instrText>
        </w:r>
        <w:r w:rsidRPr="002035FE">
          <w:rPr>
            <w:rFonts w:ascii="Times New Roman" w:hAnsi="Times New Roman" w:cs="Times New Roman"/>
            <w:sz w:val="24"/>
            <w:szCs w:val="24"/>
          </w:rPr>
          <w:fldChar w:fldCharType="separate"/>
        </w:r>
        <w:r w:rsidR="00565185">
          <w:rPr>
            <w:rFonts w:ascii="Times New Roman" w:hAnsi="Times New Roman" w:cs="Times New Roman"/>
            <w:noProof/>
            <w:sz w:val="24"/>
            <w:szCs w:val="24"/>
          </w:rPr>
          <w:t>3</w:t>
        </w:r>
        <w:r w:rsidRPr="002035FE">
          <w:rPr>
            <w:rFonts w:ascii="Times New Roman" w:hAnsi="Times New Roman" w:cs="Times New Roman"/>
            <w:noProof/>
            <w:sz w:val="24"/>
            <w:szCs w:val="24"/>
          </w:rPr>
          <w:fldChar w:fldCharType="end"/>
        </w:r>
      </w:p>
    </w:sdtContent>
  </w:sdt>
  <w:p w:rsidR="002035FE" w:rsidRDefault="002035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SwMDYwMDYzsjAxNTRQ0lEKTi0uzszPAykwrAUAgDlmlywAAAA="/>
  </w:docVars>
  <w:rsids>
    <w:rsidRoot w:val="0017412B"/>
    <w:rsid w:val="000C3630"/>
    <w:rsid w:val="0017412B"/>
    <w:rsid w:val="002035FE"/>
    <w:rsid w:val="00277EDA"/>
    <w:rsid w:val="00383A4F"/>
    <w:rsid w:val="00565185"/>
    <w:rsid w:val="005B6788"/>
    <w:rsid w:val="00887E6C"/>
    <w:rsid w:val="008E12D8"/>
    <w:rsid w:val="00A8630B"/>
    <w:rsid w:val="00CC0FFF"/>
    <w:rsid w:val="00D7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1A3A"/>
  <w15:docId w15:val="{B05D5A07-741D-477B-99E2-22F70B8D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1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E12D8"/>
    <w:rPr>
      <w:color w:val="0000FF" w:themeColor="hyperlink"/>
      <w:u w:val="single"/>
    </w:rPr>
  </w:style>
  <w:style w:type="paragraph" w:styleId="a5">
    <w:name w:val="header"/>
    <w:basedOn w:val="a"/>
    <w:link w:val="a6"/>
    <w:uiPriority w:val="99"/>
    <w:unhideWhenUsed/>
    <w:rsid w:val="002035F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2035FE"/>
  </w:style>
  <w:style w:type="paragraph" w:styleId="a7">
    <w:name w:val="footer"/>
    <w:basedOn w:val="a"/>
    <w:link w:val="a8"/>
    <w:uiPriority w:val="99"/>
    <w:unhideWhenUsed/>
    <w:rsid w:val="002035F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20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872</Words>
  <Characters>4974</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2022-10-15T17:05:00Z</dcterms:created>
  <dcterms:modified xsi:type="dcterms:W3CDTF">2022-10-24T11:11:00Z</dcterms:modified>
  <cp:category/>
  <cp:contentStatus/>
  <dc:language/>
  <cp:version/>
</cp:coreProperties>
</file>