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AF8E" w14:textId="77777777" w:rsidR="00803D03" w:rsidRDefault="00803D03" w:rsidP="00803D03">
      <w:pPr>
        <w:spacing w:line="480" w:lineRule="auto"/>
        <w:jc w:val="center"/>
        <w:rPr>
          <w:rFonts w:ascii="Times New Roman" w:hAnsi="Times New Roman" w:cs="Times New Roman"/>
          <w:b/>
          <w:bCs/>
          <w:color w:val="000000"/>
          <w:sz w:val="24"/>
          <w:szCs w:val="24"/>
          <w:shd w:val="clear" w:color="auto" w:fill="FFFFFF"/>
        </w:rPr>
      </w:pPr>
    </w:p>
    <w:p w14:paraId="5F93D3CE" w14:textId="77777777" w:rsidR="00803D03" w:rsidRDefault="00803D03" w:rsidP="00803D03">
      <w:pPr>
        <w:spacing w:line="480" w:lineRule="auto"/>
        <w:jc w:val="center"/>
        <w:rPr>
          <w:rFonts w:ascii="Times New Roman" w:hAnsi="Times New Roman" w:cs="Times New Roman"/>
          <w:b/>
          <w:bCs/>
          <w:color w:val="000000"/>
          <w:sz w:val="24"/>
          <w:szCs w:val="24"/>
          <w:shd w:val="clear" w:color="auto" w:fill="FFFFFF"/>
        </w:rPr>
      </w:pPr>
    </w:p>
    <w:p w14:paraId="12A33C59" w14:textId="77777777" w:rsidR="00803D03" w:rsidRDefault="00803D03" w:rsidP="00803D03">
      <w:pPr>
        <w:spacing w:line="480" w:lineRule="auto"/>
        <w:jc w:val="center"/>
        <w:rPr>
          <w:rFonts w:ascii="Times New Roman" w:hAnsi="Times New Roman" w:cs="Times New Roman"/>
          <w:b/>
          <w:bCs/>
          <w:color w:val="000000"/>
          <w:sz w:val="24"/>
          <w:szCs w:val="24"/>
          <w:shd w:val="clear" w:color="auto" w:fill="FFFFFF"/>
        </w:rPr>
      </w:pPr>
    </w:p>
    <w:p w14:paraId="3E66CA17" w14:textId="77777777" w:rsidR="00803D03" w:rsidRDefault="00803D03" w:rsidP="00803D03">
      <w:pPr>
        <w:spacing w:line="480" w:lineRule="auto"/>
        <w:jc w:val="center"/>
        <w:rPr>
          <w:rFonts w:ascii="Times New Roman" w:hAnsi="Times New Roman" w:cs="Times New Roman"/>
          <w:b/>
          <w:bCs/>
          <w:color w:val="000000"/>
          <w:sz w:val="24"/>
          <w:szCs w:val="24"/>
          <w:shd w:val="clear" w:color="auto" w:fill="FFFFFF"/>
        </w:rPr>
      </w:pPr>
    </w:p>
    <w:p w14:paraId="1B37B84B" w14:textId="1354BD21" w:rsidR="00803D03" w:rsidRDefault="00AB57CF" w:rsidP="00803D03">
      <w:pPr>
        <w:spacing w:line="480" w:lineRule="auto"/>
        <w:jc w:val="center"/>
        <w:rPr>
          <w:rFonts w:ascii="Times New Roman" w:hAnsi="Times New Roman" w:cs="Times New Roman"/>
          <w:b/>
          <w:bCs/>
          <w:sz w:val="24"/>
          <w:szCs w:val="24"/>
        </w:rPr>
      </w:pPr>
      <w:r w:rsidRPr="00803D03">
        <w:rPr>
          <w:rFonts w:ascii="Times New Roman" w:hAnsi="Times New Roman" w:cs="Times New Roman"/>
          <w:b/>
          <w:bCs/>
          <w:color w:val="000000"/>
          <w:sz w:val="24"/>
          <w:szCs w:val="24"/>
          <w:shd w:val="clear" w:color="auto" w:fill="FFFFFF"/>
        </w:rPr>
        <w:t xml:space="preserve">The </w:t>
      </w:r>
      <w:r w:rsidR="005B7704" w:rsidRPr="00803D03">
        <w:rPr>
          <w:rFonts w:ascii="Times New Roman" w:hAnsi="Times New Roman" w:cs="Times New Roman"/>
          <w:b/>
          <w:bCs/>
          <w:color w:val="000000"/>
          <w:sz w:val="24"/>
          <w:szCs w:val="24"/>
          <w:shd w:val="clear" w:color="auto" w:fill="FFFFFF"/>
        </w:rPr>
        <w:t xml:space="preserve">Problem </w:t>
      </w:r>
      <w:proofErr w:type="gramStart"/>
      <w:r w:rsidR="005B7704" w:rsidRPr="00803D03">
        <w:rPr>
          <w:rFonts w:ascii="Times New Roman" w:hAnsi="Times New Roman" w:cs="Times New Roman"/>
          <w:b/>
          <w:bCs/>
          <w:color w:val="000000"/>
          <w:sz w:val="24"/>
          <w:szCs w:val="24"/>
          <w:shd w:val="clear" w:color="auto" w:fill="FFFFFF"/>
        </w:rPr>
        <w:t>Of</w:t>
      </w:r>
      <w:proofErr w:type="gramEnd"/>
      <w:r w:rsidR="005B7704" w:rsidRPr="00803D03">
        <w:rPr>
          <w:rFonts w:ascii="Times New Roman" w:hAnsi="Times New Roman" w:cs="Times New Roman"/>
          <w:b/>
          <w:bCs/>
          <w:color w:val="000000"/>
          <w:sz w:val="24"/>
          <w:szCs w:val="24"/>
          <w:shd w:val="clear" w:color="auto" w:fill="FFFFFF"/>
        </w:rPr>
        <w:t xml:space="preserve"> Teenage Pregnancy And </w:t>
      </w:r>
      <w:r w:rsidRPr="00803D03">
        <w:rPr>
          <w:rFonts w:ascii="Times New Roman" w:hAnsi="Times New Roman" w:cs="Times New Roman"/>
          <w:b/>
          <w:bCs/>
          <w:color w:val="000000"/>
          <w:sz w:val="24"/>
          <w:szCs w:val="24"/>
          <w:shd w:val="clear" w:color="auto" w:fill="FFFFFF"/>
        </w:rPr>
        <w:t>Abortion</w:t>
      </w:r>
    </w:p>
    <w:p w14:paraId="43A5C427" w14:textId="77777777" w:rsidR="00803D03" w:rsidRDefault="00803D03" w:rsidP="00803D03">
      <w:pPr>
        <w:spacing w:line="480" w:lineRule="auto"/>
        <w:jc w:val="center"/>
        <w:rPr>
          <w:rFonts w:ascii="Times New Roman" w:hAnsi="Times New Roman" w:cs="Times New Roman"/>
          <w:sz w:val="24"/>
          <w:szCs w:val="24"/>
        </w:rPr>
      </w:pPr>
    </w:p>
    <w:p w14:paraId="4962DAC4" w14:textId="77777777" w:rsidR="00803D03" w:rsidRDefault="00AB57CF" w:rsidP="00803D03">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Student's Name</w:t>
      </w:r>
    </w:p>
    <w:p w14:paraId="706F7FCB" w14:textId="77777777" w:rsidR="00803D03" w:rsidRDefault="00AB57CF" w:rsidP="00803D03">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Institution</w:t>
      </w:r>
    </w:p>
    <w:p w14:paraId="008692D9" w14:textId="77777777" w:rsidR="00803D03" w:rsidRDefault="00AB57CF" w:rsidP="00803D03">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Course Number and Name</w:t>
      </w:r>
    </w:p>
    <w:p w14:paraId="45BC4B4D" w14:textId="77777777" w:rsidR="00803D03" w:rsidRDefault="00AB57CF" w:rsidP="00803D03">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Instructor</w:t>
      </w:r>
    </w:p>
    <w:p w14:paraId="63A192DA" w14:textId="77777777" w:rsidR="00803D03" w:rsidRDefault="00AB57CF" w:rsidP="00803D03">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Due Date</w:t>
      </w:r>
    </w:p>
    <w:p w14:paraId="7A39A357" w14:textId="77777777" w:rsidR="00803D03" w:rsidRDefault="00803D03" w:rsidP="00803D03">
      <w:pPr>
        <w:spacing w:line="480" w:lineRule="auto"/>
        <w:jc w:val="center"/>
        <w:rPr>
          <w:rFonts w:ascii="Times New Roman" w:hAnsi="Times New Roman" w:cs="Times New Roman"/>
          <w:b/>
          <w:bCs/>
          <w:color w:val="000000"/>
          <w:sz w:val="24"/>
          <w:szCs w:val="24"/>
          <w:shd w:val="clear" w:color="auto" w:fill="FFFFFF"/>
        </w:rPr>
      </w:pPr>
    </w:p>
    <w:p w14:paraId="74554282" w14:textId="77777777" w:rsidR="00803D03" w:rsidRDefault="00AB57CF">
      <w:pP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br w:type="page"/>
      </w:r>
    </w:p>
    <w:p w14:paraId="133B262F" w14:textId="75306CF0" w:rsidR="00F67259" w:rsidRPr="00803D03" w:rsidRDefault="00AB57CF" w:rsidP="00803D03">
      <w:pPr>
        <w:spacing w:line="480" w:lineRule="auto"/>
        <w:jc w:val="center"/>
        <w:rPr>
          <w:rFonts w:ascii="Times New Roman" w:hAnsi="Times New Roman" w:cs="Times New Roman"/>
          <w:b/>
          <w:bCs/>
          <w:color w:val="000000"/>
          <w:sz w:val="24"/>
          <w:szCs w:val="24"/>
          <w:shd w:val="clear" w:color="auto" w:fill="FFFFFF"/>
        </w:rPr>
      </w:pPr>
      <w:r w:rsidRPr="00803D03">
        <w:rPr>
          <w:rFonts w:ascii="Times New Roman" w:hAnsi="Times New Roman" w:cs="Times New Roman"/>
          <w:b/>
          <w:bCs/>
          <w:color w:val="000000"/>
          <w:sz w:val="24"/>
          <w:szCs w:val="24"/>
          <w:shd w:val="clear" w:color="auto" w:fill="FFFFFF"/>
        </w:rPr>
        <w:lastRenderedPageBreak/>
        <w:t xml:space="preserve">The </w:t>
      </w:r>
      <w:r w:rsidR="005B7704" w:rsidRPr="00803D03">
        <w:rPr>
          <w:rFonts w:ascii="Times New Roman" w:hAnsi="Times New Roman" w:cs="Times New Roman"/>
          <w:b/>
          <w:bCs/>
          <w:color w:val="000000"/>
          <w:sz w:val="24"/>
          <w:szCs w:val="24"/>
          <w:shd w:val="clear" w:color="auto" w:fill="FFFFFF"/>
        </w:rPr>
        <w:t xml:space="preserve">Problem </w:t>
      </w:r>
      <w:proofErr w:type="gramStart"/>
      <w:r w:rsidR="005B7704" w:rsidRPr="00803D03">
        <w:rPr>
          <w:rFonts w:ascii="Times New Roman" w:hAnsi="Times New Roman" w:cs="Times New Roman"/>
          <w:b/>
          <w:bCs/>
          <w:color w:val="000000"/>
          <w:sz w:val="24"/>
          <w:szCs w:val="24"/>
          <w:shd w:val="clear" w:color="auto" w:fill="FFFFFF"/>
        </w:rPr>
        <w:t>Of</w:t>
      </w:r>
      <w:proofErr w:type="gramEnd"/>
      <w:r w:rsidR="005B7704" w:rsidRPr="00803D03">
        <w:rPr>
          <w:rFonts w:ascii="Times New Roman" w:hAnsi="Times New Roman" w:cs="Times New Roman"/>
          <w:b/>
          <w:bCs/>
          <w:color w:val="000000"/>
          <w:sz w:val="24"/>
          <w:szCs w:val="24"/>
          <w:shd w:val="clear" w:color="auto" w:fill="FFFFFF"/>
        </w:rPr>
        <w:t xml:space="preserve"> Teenage Pregnancy And </w:t>
      </w:r>
      <w:r w:rsidRPr="00803D03">
        <w:rPr>
          <w:rFonts w:ascii="Times New Roman" w:hAnsi="Times New Roman" w:cs="Times New Roman"/>
          <w:b/>
          <w:bCs/>
          <w:color w:val="000000"/>
          <w:sz w:val="24"/>
          <w:szCs w:val="24"/>
          <w:shd w:val="clear" w:color="auto" w:fill="FFFFFF"/>
        </w:rPr>
        <w:t>Abortion</w:t>
      </w:r>
    </w:p>
    <w:p w14:paraId="4748787D" w14:textId="5F79437B" w:rsidR="00F67259" w:rsidRPr="00803D03" w:rsidRDefault="00AB57CF" w:rsidP="00803D03">
      <w:pPr>
        <w:spacing w:line="480" w:lineRule="auto"/>
        <w:ind w:firstLine="720"/>
        <w:rPr>
          <w:rFonts w:ascii="Times New Roman" w:hAnsi="Times New Roman" w:cs="Times New Roman"/>
          <w:sz w:val="24"/>
          <w:szCs w:val="24"/>
        </w:rPr>
      </w:pPr>
      <w:r w:rsidRPr="00803D03">
        <w:rPr>
          <w:rFonts w:ascii="Times New Roman" w:hAnsi="Times New Roman" w:cs="Times New Roman"/>
          <w:sz w:val="24"/>
          <w:szCs w:val="24"/>
        </w:rPr>
        <w:t xml:space="preserve">Teen pregnancy is a common problem with well-known causes and detrimental impacts on an individual's health, society, and economy. Although it has done so at differing rates depending on the region, the adolescent birth rate (ABR) has decreased internationally. There are </w:t>
      </w:r>
      <w:r w:rsidR="00850C85">
        <w:rPr>
          <w:rFonts w:ascii="Times New Roman" w:hAnsi="Times New Roman" w:cs="Times New Roman"/>
          <w:sz w:val="24"/>
          <w:szCs w:val="24"/>
        </w:rPr>
        <w:t>significant</w:t>
      </w:r>
      <w:r w:rsidRPr="00803D03">
        <w:rPr>
          <w:rFonts w:ascii="Times New Roman" w:hAnsi="Times New Roman" w:cs="Times New Roman"/>
          <w:sz w:val="24"/>
          <w:szCs w:val="24"/>
        </w:rPr>
        <w:t xml:space="preserve"> disparities in levels between and within countries</w:t>
      </w:r>
      <w:r w:rsidR="00043728" w:rsidRPr="00803D03">
        <w:rPr>
          <w:rFonts w:ascii="Times New Roman" w:hAnsi="Times New Roman" w:cs="Times New Roman"/>
          <w:sz w:val="24"/>
          <w:szCs w:val="24"/>
        </w:rPr>
        <w:t xml:space="preserve"> (WHO, 2022)</w:t>
      </w:r>
      <w:r w:rsidRPr="00803D03">
        <w:rPr>
          <w:rFonts w:ascii="Times New Roman" w:hAnsi="Times New Roman" w:cs="Times New Roman"/>
          <w:sz w:val="24"/>
          <w:szCs w:val="24"/>
        </w:rPr>
        <w:t>. Teenage pregnancy is prevalent among those with lower socioeconomic status or less education. 350,000 American teenagers under the age of 18 become pregnant each year. On average, 82% of these pregnancies are unplanned. 31% of adolescent women have abortions, 14% suffer miscarriages, and 55% of them birth their kids</w:t>
      </w:r>
      <w:r w:rsidR="00043728" w:rsidRPr="00803D03">
        <w:rPr>
          <w:rFonts w:ascii="Times New Roman" w:hAnsi="Times New Roman" w:cs="Times New Roman"/>
          <w:sz w:val="24"/>
          <w:szCs w:val="24"/>
        </w:rPr>
        <w:t xml:space="preserve"> (ACLU, 2022)</w:t>
      </w:r>
      <w:r w:rsidRPr="00803D03">
        <w:rPr>
          <w:rFonts w:ascii="Times New Roman" w:hAnsi="Times New Roman" w:cs="Times New Roman"/>
          <w:sz w:val="24"/>
          <w:szCs w:val="24"/>
        </w:rPr>
        <w:t xml:space="preserve">. The research will </w:t>
      </w:r>
      <w:r w:rsidR="00850C85">
        <w:rPr>
          <w:rFonts w:ascii="Times New Roman" w:hAnsi="Times New Roman" w:cs="Times New Roman"/>
          <w:sz w:val="24"/>
          <w:szCs w:val="24"/>
        </w:rPr>
        <w:t>examine how racial and social structures affect the rate of teenage pregnancy and abortion rates</w:t>
      </w:r>
      <w:r w:rsidRPr="00803D03">
        <w:rPr>
          <w:rFonts w:ascii="Times New Roman" w:hAnsi="Times New Roman" w:cs="Times New Roman"/>
          <w:sz w:val="24"/>
          <w:szCs w:val="24"/>
        </w:rPr>
        <w:t>.</w:t>
      </w:r>
    </w:p>
    <w:p w14:paraId="521808B2" w14:textId="7DD9C586" w:rsidR="00EF291E" w:rsidRPr="00803D03" w:rsidRDefault="00AB57CF" w:rsidP="00803D03">
      <w:pPr>
        <w:spacing w:line="480" w:lineRule="auto"/>
        <w:rPr>
          <w:rFonts w:ascii="Times New Roman" w:hAnsi="Times New Roman" w:cs="Times New Roman"/>
          <w:b/>
          <w:bCs/>
          <w:sz w:val="24"/>
          <w:szCs w:val="24"/>
        </w:rPr>
      </w:pPr>
      <w:r w:rsidRPr="00803D03">
        <w:rPr>
          <w:rFonts w:ascii="Times New Roman" w:hAnsi="Times New Roman" w:cs="Times New Roman"/>
          <w:b/>
          <w:bCs/>
          <w:sz w:val="24"/>
          <w:szCs w:val="24"/>
        </w:rPr>
        <w:t xml:space="preserve">Teenage pregnancy </w:t>
      </w:r>
      <w:r w:rsidR="005D1B23" w:rsidRPr="00803D03">
        <w:rPr>
          <w:rFonts w:ascii="Times New Roman" w:hAnsi="Times New Roman" w:cs="Times New Roman"/>
          <w:b/>
          <w:bCs/>
          <w:sz w:val="24"/>
          <w:szCs w:val="24"/>
        </w:rPr>
        <w:t xml:space="preserve">and </w:t>
      </w:r>
      <w:r w:rsidR="00043728" w:rsidRPr="00803D03">
        <w:rPr>
          <w:rFonts w:ascii="Times New Roman" w:hAnsi="Times New Roman" w:cs="Times New Roman"/>
          <w:b/>
          <w:bCs/>
          <w:sz w:val="24"/>
          <w:szCs w:val="24"/>
        </w:rPr>
        <w:t>abortion</w:t>
      </w:r>
      <w:r w:rsidR="005D1B23" w:rsidRPr="00803D03">
        <w:rPr>
          <w:rFonts w:ascii="Times New Roman" w:hAnsi="Times New Roman" w:cs="Times New Roman"/>
          <w:b/>
          <w:bCs/>
          <w:sz w:val="24"/>
          <w:szCs w:val="24"/>
        </w:rPr>
        <w:t xml:space="preserve"> across all ethnicities in America</w:t>
      </w:r>
    </w:p>
    <w:p w14:paraId="5BA00352" w14:textId="6C6C8E1F" w:rsidR="005D1B23" w:rsidRPr="00803D03" w:rsidRDefault="00AB57CF" w:rsidP="00803D03">
      <w:pPr>
        <w:spacing w:line="480" w:lineRule="auto"/>
        <w:ind w:firstLine="720"/>
        <w:rPr>
          <w:rFonts w:ascii="Times New Roman" w:hAnsi="Times New Roman" w:cs="Times New Roman"/>
          <w:sz w:val="24"/>
          <w:szCs w:val="24"/>
        </w:rPr>
      </w:pPr>
      <w:r w:rsidRPr="00803D03">
        <w:rPr>
          <w:rFonts w:ascii="Times New Roman" w:hAnsi="Times New Roman" w:cs="Times New Roman"/>
          <w:sz w:val="24"/>
          <w:szCs w:val="24"/>
        </w:rPr>
        <w:t>According to data from the National Center for Health Statistics, Pew Research (2019), it reports that the teen birth rate in the United States has reached a record low, falling below 18 births per 1,000 girls and women aged 15 to 19 for the first time since the start of regular data collection on this group</w:t>
      </w:r>
      <w:r w:rsidR="0096552E" w:rsidRPr="00803D03">
        <w:rPr>
          <w:rFonts w:ascii="Times New Roman" w:hAnsi="Times New Roman" w:cs="Times New Roman"/>
          <w:sz w:val="24"/>
          <w:szCs w:val="24"/>
        </w:rPr>
        <w:t xml:space="preserve"> (Livingston &amp; Thomas, 2020)</w:t>
      </w:r>
      <w:r w:rsidRPr="00803D03">
        <w:rPr>
          <w:rFonts w:ascii="Times New Roman" w:hAnsi="Times New Roman" w:cs="Times New Roman"/>
          <w:sz w:val="24"/>
          <w:szCs w:val="24"/>
        </w:rPr>
        <w:t>. Less than half as many 15 to 19-year-old females gave birth in 2018 compared to 2008 (41.5 births per 1,000). Hispanics came in second, with a reduction in the adolescent birth rate of 74%, followed by Asians and Pacific Islanders. Over the previous ten years, rates for both white and black youths decreased by over 50%</w:t>
      </w:r>
      <w:r w:rsidR="0096552E" w:rsidRPr="00803D03">
        <w:rPr>
          <w:rFonts w:ascii="Times New Roman" w:hAnsi="Times New Roman" w:cs="Times New Roman"/>
          <w:sz w:val="24"/>
          <w:szCs w:val="24"/>
        </w:rPr>
        <w:t xml:space="preserve"> (Livingston &amp; Thomas, 2020)</w:t>
      </w:r>
      <w:r w:rsidRPr="00803D03">
        <w:rPr>
          <w:rFonts w:ascii="Times New Roman" w:hAnsi="Times New Roman" w:cs="Times New Roman"/>
          <w:sz w:val="24"/>
          <w:szCs w:val="24"/>
        </w:rPr>
        <w:t>.</w:t>
      </w:r>
    </w:p>
    <w:p w14:paraId="3283E80F" w14:textId="3F0636AE" w:rsidR="005D1B23" w:rsidRPr="00803D03" w:rsidRDefault="00AB57CF" w:rsidP="00803D03">
      <w:pPr>
        <w:spacing w:line="480" w:lineRule="auto"/>
        <w:ind w:firstLine="720"/>
        <w:rPr>
          <w:rFonts w:ascii="Times New Roman" w:hAnsi="Times New Roman" w:cs="Times New Roman"/>
          <w:sz w:val="24"/>
          <w:szCs w:val="24"/>
        </w:rPr>
      </w:pPr>
      <w:r w:rsidRPr="00803D03">
        <w:rPr>
          <w:rFonts w:ascii="Times New Roman" w:hAnsi="Times New Roman" w:cs="Times New Roman"/>
          <w:sz w:val="24"/>
          <w:szCs w:val="24"/>
        </w:rPr>
        <w:t>Disparities continue despite s</w:t>
      </w:r>
      <w:r w:rsidR="00850C85">
        <w:rPr>
          <w:rFonts w:ascii="Times New Roman" w:hAnsi="Times New Roman" w:cs="Times New Roman"/>
          <w:sz w:val="24"/>
          <w:szCs w:val="24"/>
        </w:rPr>
        <w:t>ubstantial</w:t>
      </w:r>
      <w:r w:rsidRPr="00803D03">
        <w:rPr>
          <w:rFonts w:ascii="Times New Roman" w:hAnsi="Times New Roman" w:cs="Times New Roman"/>
          <w:sz w:val="24"/>
          <w:szCs w:val="24"/>
        </w:rPr>
        <w:t xml:space="preserve"> falls in teen pregnancy rates across all significant racial and ethnic groupings. In 2018, the birth rate among Hispanic and black adolescents aged 15 to 19 was over five times higher than the rate for Asians and Pacific Islanders, almost double </w:t>
      </w:r>
      <w:r w:rsidRPr="00803D03">
        <w:rPr>
          <w:rFonts w:ascii="Times New Roman" w:hAnsi="Times New Roman" w:cs="Times New Roman"/>
          <w:sz w:val="24"/>
          <w:szCs w:val="24"/>
        </w:rPr>
        <w:lastRenderedPageBreak/>
        <w:t>the rate for white teens</w:t>
      </w:r>
      <w:r w:rsidR="0096552E" w:rsidRPr="00803D03">
        <w:rPr>
          <w:rFonts w:ascii="Times New Roman" w:hAnsi="Times New Roman" w:cs="Times New Roman"/>
          <w:sz w:val="24"/>
          <w:szCs w:val="24"/>
        </w:rPr>
        <w:t xml:space="preserve"> (Livingston &amp; Thomas, 2020)</w:t>
      </w:r>
      <w:r w:rsidRPr="00803D03">
        <w:rPr>
          <w:rFonts w:ascii="Times New Roman" w:hAnsi="Times New Roman" w:cs="Times New Roman"/>
          <w:sz w:val="24"/>
          <w:szCs w:val="24"/>
        </w:rPr>
        <w:t xml:space="preserve">. Teenage birth rates rose sharply after World War II and peaked at 96.3 per 1,000 in 1957, during the baby boom. However, the makeup of teen moms has significantly altered. About 85% of adolescent moms were married in 1960. Today, unmarried moms account for 89% of adolescent births. The expanding economy may </w:t>
      </w:r>
      <w:r w:rsidR="00850C85">
        <w:rPr>
          <w:rFonts w:ascii="Times New Roman" w:hAnsi="Times New Roman" w:cs="Times New Roman"/>
          <w:sz w:val="24"/>
          <w:szCs w:val="24"/>
        </w:rPr>
        <w:t>contribute</w:t>
      </w:r>
      <w:r w:rsidRPr="00803D03">
        <w:rPr>
          <w:rFonts w:ascii="Times New Roman" w:hAnsi="Times New Roman" w:cs="Times New Roman"/>
          <w:sz w:val="24"/>
          <w:szCs w:val="24"/>
        </w:rPr>
        <w:t xml:space="preserve"> to the declin</w:t>
      </w:r>
      <w:r w:rsidR="0096552E" w:rsidRPr="00803D03">
        <w:rPr>
          <w:rFonts w:ascii="Times New Roman" w:hAnsi="Times New Roman" w:cs="Times New Roman"/>
          <w:sz w:val="24"/>
          <w:szCs w:val="24"/>
        </w:rPr>
        <w:t xml:space="preserve">e (Livingston &amp; Thomas, 2020). </w:t>
      </w:r>
      <w:r w:rsidRPr="00803D03">
        <w:rPr>
          <w:rFonts w:ascii="Times New Roman" w:hAnsi="Times New Roman" w:cs="Times New Roman"/>
          <w:sz w:val="24"/>
          <w:szCs w:val="24"/>
        </w:rPr>
        <w:t>In 2011, a Pew Research Center report linked the recession's economic decline to the falling birth rate. Although the economy has now recovered, this trend in adolescent birth rates has persisted, and birth rates for teenagers have decreased more quickly than birth rates for all women aged 15 to 44 (58% and 4% decreases, respectively, from 2008 to 2018)</w:t>
      </w:r>
      <w:r w:rsidR="0096552E" w:rsidRPr="00803D03">
        <w:rPr>
          <w:rFonts w:ascii="Times New Roman" w:hAnsi="Times New Roman" w:cs="Times New Roman"/>
          <w:sz w:val="24"/>
          <w:szCs w:val="24"/>
        </w:rPr>
        <w:t xml:space="preserve"> (Livingston &amp; Thomas, 2020)</w:t>
      </w:r>
      <w:r w:rsidRPr="00803D03">
        <w:rPr>
          <w:rFonts w:ascii="Times New Roman" w:hAnsi="Times New Roman" w:cs="Times New Roman"/>
          <w:sz w:val="24"/>
          <w:szCs w:val="24"/>
        </w:rPr>
        <w:t xml:space="preserve">. The elimination of social class </w:t>
      </w:r>
      <w:r w:rsidR="0096552E" w:rsidRPr="00803D03">
        <w:rPr>
          <w:rFonts w:ascii="Times New Roman" w:hAnsi="Times New Roman" w:cs="Times New Roman"/>
          <w:sz w:val="24"/>
          <w:szCs w:val="24"/>
        </w:rPr>
        <w:t>will</w:t>
      </w:r>
      <w:r w:rsidRPr="00803D03">
        <w:rPr>
          <w:rFonts w:ascii="Times New Roman" w:hAnsi="Times New Roman" w:cs="Times New Roman"/>
          <w:sz w:val="24"/>
          <w:szCs w:val="24"/>
        </w:rPr>
        <w:t xml:space="preserve"> be the next important concept.</w:t>
      </w:r>
    </w:p>
    <w:p w14:paraId="15B5F769" w14:textId="7220F149" w:rsidR="005D1B23" w:rsidRPr="00803D03" w:rsidRDefault="00AB57CF" w:rsidP="00803D03">
      <w:pPr>
        <w:spacing w:line="480" w:lineRule="auto"/>
        <w:rPr>
          <w:rFonts w:ascii="Times New Roman" w:hAnsi="Times New Roman" w:cs="Times New Roman"/>
          <w:b/>
          <w:bCs/>
          <w:sz w:val="24"/>
          <w:szCs w:val="24"/>
        </w:rPr>
      </w:pPr>
      <w:r w:rsidRPr="00803D03">
        <w:rPr>
          <w:rFonts w:ascii="Times New Roman" w:hAnsi="Times New Roman" w:cs="Times New Roman"/>
          <w:b/>
          <w:bCs/>
          <w:sz w:val="24"/>
          <w:szCs w:val="24"/>
        </w:rPr>
        <w:t>Impact of social class</w:t>
      </w:r>
    </w:p>
    <w:p w14:paraId="74D58390" w14:textId="2EA27181" w:rsidR="005D1B23" w:rsidRPr="00803D03" w:rsidRDefault="00AB57CF" w:rsidP="00803D03">
      <w:pPr>
        <w:spacing w:line="480" w:lineRule="auto"/>
        <w:ind w:firstLine="720"/>
        <w:rPr>
          <w:rFonts w:ascii="Times New Roman" w:hAnsi="Times New Roman" w:cs="Times New Roman"/>
          <w:sz w:val="24"/>
          <w:szCs w:val="24"/>
        </w:rPr>
      </w:pPr>
      <w:r>
        <w:rPr>
          <w:rFonts w:ascii="Times New Roman" w:hAnsi="Times New Roman" w:cs="Times New Roman"/>
          <w:sz w:val="24"/>
          <w:szCs w:val="24"/>
        </w:rPr>
        <w:t>According to the National Bureau of Economic Research, the high fertility rate among American teens may result from the regional income gap between the haves and have-nots</w:t>
      </w:r>
      <w:r w:rsidR="00005925" w:rsidRPr="00803D03">
        <w:rPr>
          <w:rFonts w:ascii="Times New Roman" w:hAnsi="Times New Roman" w:cs="Times New Roman"/>
          <w:sz w:val="24"/>
          <w:szCs w:val="24"/>
        </w:rPr>
        <w:t>. According to a new examination of data from the National Survey of Family Growth, young ladies from lower socioeconomic origins are significantly more likely to keep their infant</w:t>
      </w:r>
      <w:r>
        <w:rPr>
          <w:rFonts w:ascii="Times New Roman" w:hAnsi="Times New Roman" w:cs="Times New Roman"/>
          <w:sz w:val="24"/>
          <w:szCs w:val="24"/>
        </w:rPr>
        <w:t>s</w:t>
      </w:r>
      <w:r w:rsidR="00005925" w:rsidRPr="00803D03">
        <w:rPr>
          <w:rFonts w:ascii="Times New Roman" w:hAnsi="Times New Roman" w:cs="Times New Roman"/>
          <w:sz w:val="24"/>
          <w:szCs w:val="24"/>
        </w:rPr>
        <w:t xml:space="preserve"> in locations with significant financial difference</w:t>
      </w:r>
      <w:r>
        <w:rPr>
          <w:rFonts w:ascii="Times New Roman" w:hAnsi="Times New Roman" w:cs="Times New Roman"/>
          <w:sz w:val="24"/>
          <w:szCs w:val="24"/>
        </w:rPr>
        <w:t>s</w:t>
      </w:r>
      <w:r w:rsidR="00803D03" w:rsidRPr="00803D03">
        <w:rPr>
          <w:rFonts w:ascii="Times New Roman" w:hAnsi="Times New Roman" w:cs="Times New Roman"/>
          <w:sz w:val="24"/>
          <w:szCs w:val="24"/>
        </w:rPr>
        <w:t xml:space="preserve"> (Hunter, 2012)</w:t>
      </w:r>
      <w:r w:rsidR="00005925" w:rsidRPr="00803D03">
        <w:rPr>
          <w:rFonts w:ascii="Times New Roman" w:hAnsi="Times New Roman" w:cs="Times New Roman"/>
          <w:sz w:val="24"/>
          <w:szCs w:val="24"/>
        </w:rPr>
        <w:t>. Teenagers in areas with less income gap, mothers of better socioeconomic position</w:t>
      </w:r>
      <w:r>
        <w:rPr>
          <w:rFonts w:ascii="Times New Roman" w:hAnsi="Times New Roman" w:cs="Times New Roman"/>
          <w:sz w:val="24"/>
          <w:szCs w:val="24"/>
        </w:rPr>
        <w:t>s</w:t>
      </w:r>
      <w:r w:rsidR="00005925" w:rsidRPr="00803D03">
        <w:rPr>
          <w:rFonts w:ascii="Times New Roman" w:hAnsi="Times New Roman" w:cs="Times New Roman"/>
          <w:sz w:val="24"/>
          <w:szCs w:val="24"/>
        </w:rPr>
        <w:t>, and women with college degrees had lower birth rates.</w:t>
      </w:r>
    </w:p>
    <w:p w14:paraId="08490036" w14:textId="41E49B26" w:rsidR="00005925" w:rsidRPr="00803D03" w:rsidRDefault="00AB57CF" w:rsidP="00803D03">
      <w:pPr>
        <w:spacing w:line="480" w:lineRule="auto"/>
        <w:ind w:firstLine="720"/>
        <w:rPr>
          <w:rFonts w:ascii="Times New Roman" w:hAnsi="Times New Roman" w:cs="Times New Roman"/>
          <w:sz w:val="24"/>
          <w:szCs w:val="24"/>
        </w:rPr>
      </w:pPr>
      <w:r w:rsidRPr="00803D03">
        <w:rPr>
          <w:rFonts w:ascii="Times New Roman" w:hAnsi="Times New Roman" w:cs="Times New Roman"/>
          <w:sz w:val="24"/>
          <w:szCs w:val="24"/>
        </w:rPr>
        <w:t xml:space="preserve">Another </w:t>
      </w:r>
      <w:r w:rsidR="00850C85">
        <w:rPr>
          <w:rFonts w:ascii="Times New Roman" w:hAnsi="Times New Roman" w:cs="Times New Roman"/>
          <w:sz w:val="24"/>
          <w:szCs w:val="24"/>
        </w:rPr>
        <w:t>critical</w:t>
      </w:r>
      <w:r w:rsidRPr="00803D03">
        <w:rPr>
          <w:rFonts w:ascii="Times New Roman" w:hAnsi="Times New Roman" w:cs="Times New Roman"/>
          <w:sz w:val="24"/>
          <w:szCs w:val="24"/>
        </w:rPr>
        <w:t xml:space="preserve"> aspect of the impact o</w:t>
      </w:r>
      <w:r w:rsidR="00850C85">
        <w:rPr>
          <w:rFonts w:ascii="Times New Roman" w:hAnsi="Times New Roman" w:cs="Times New Roman"/>
          <w:sz w:val="24"/>
          <w:szCs w:val="24"/>
        </w:rPr>
        <w:t>f</w:t>
      </w:r>
      <w:r w:rsidRPr="00803D03">
        <w:rPr>
          <w:rFonts w:ascii="Times New Roman" w:hAnsi="Times New Roman" w:cs="Times New Roman"/>
          <w:sz w:val="24"/>
          <w:szCs w:val="24"/>
        </w:rPr>
        <w:t xml:space="preserve"> teenage </w:t>
      </w:r>
      <w:r w:rsidR="00803D03" w:rsidRPr="00803D03">
        <w:rPr>
          <w:rFonts w:ascii="Times New Roman" w:hAnsi="Times New Roman" w:cs="Times New Roman"/>
          <w:sz w:val="24"/>
          <w:szCs w:val="24"/>
        </w:rPr>
        <w:t>pregnancy</w:t>
      </w:r>
      <w:r w:rsidRPr="00803D03">
        <w:rPr>
          <w:rFonts w:ascii="Times New Roman" w:hAnsi="Times New Roman" w:cs="Times New Roman"/>
          <w:sz w:val="24"/>
          <w:szCs w:val="24"/>
        </w:rPr>
        <w:t xml:space="preserve"> and abortion is the culture of despair. For instance, a poor young lady is more inclined to welcome parenthood in her present situation if she believes that financial success is not within her grasp</w:t>
      </w:r>
      <w:r w:rsidR="00803D03" w:rsidRPr="00803D03">
        <w:rPr>
          <w:rFonts w:ascii="Times New Roman" w:hAnsi="Times New Roman" w:cs="Times New Roman"/>
          <w:sz w:val="24"/>
          <w:szCs w:val="24"/>
        </w:rPr>
        <w:t xml:space="preserve"> (Hunter, 2012)</w:t>
      </w:r>
      <w:r w:rsidRPr="00803D03">
        <w:rPr>
          <w:rFonts w:ascii="Times New Roman" w:hAnsi="Times New Roman" w:cs="Times New Roman"/>
          <w:sz w:val="24"/>
          <w:szCs w:val="24"/>
        </w:rPr>
        <w:t xml:space="preserve">. Delaying parenthood and </w:t>
      </w:r>
      <w:r w:rsidR="00850C85">
        <w:rPr>
          <w:rFonts w:ascii="Times New Roman" w:hAnsi="Times New Roman" w:cs="Times New Roman"/>
          <w:sz w:val="24"/>
          <w:szCs w:val="24"/>
        </w:rPr>
        <w:t>investing</w:t>
      </w:r>
      <w:r w:rsidRPr="00803D03">
        <w:rPr>
          <w:rFonts w:ascii="Times New Roman" w:hAnsi="Times New Roman" w:cs="Times New Roman"/>
          <w:sz w:val="24"/>
          <w:szCs w:val="24"/>
        </w:rPr>
        <w:t xml:space="preserve"> in social or human capital are more appealing when there is </w:t>
      </w:r>
      <w:r w:rsidR="00850C85">
        <w:rPr>
          <w:rFonts w:ascii="Times New Roman" w:hAnsi="Times New Roman" w:cs="Times New Roman"/>
          <w:sz w:val="24"/>
          <w:szCs w:val="24"/>
        </w:rPr>
        <w:t xml:space="preserve">a </w:t>
      </w:r>
      <w:r w:rsidRPr="00803D03">
        <w:rPr>
          <w:rFonts w:ascii="Times New Roman" w:hAnsi="Times New Roman" w:cs="Times New Roman"/>
          <w:sz w:val="24"/>
          <w:szCs w:val="24"/>
        </w:rPr>
        <w:t xml:space="preserve">greater possibility for economic growth. </w:t>
      </w:r>
      <w:r w:rsidR="00850C85">
        <w:rPr>
          <w:rFonts w:ascii="Times New Roman" w:hAnsi="Times New Roman" w:cs="Times New Roman"/>
          <w:sz w:val="24"/>
          <w:szCs w:val="24"/>
        </w:rPr>
        <w:t>E</w:t>
      </w:r>
      <w:r w:rsidRPr="00803D03">
        <w:rPr>
          <w:rFonts w:ascii="Times New Roman" w:hAnsi="Times New Roman" w:cs="Times New Roman"/>
          <w:sz w:val="24"/>
          <w:szCs w:val="24"/>
        </w:rPr>
        <w:t xml:space="preserve">xamining the ongoing spatial heterogeneity in state-level </w:t>
      </w:r>
      <w:r w:rsidRPr="00803D03">
        <w:rPr>
          <w:rFonts w:ascii="Times New Roman" w:hAnsi="Times New Roman" w:cs="Times New Roman"/>
          <w:sz w:val="24"/>
          <w:szCs w:val="24"/>
        </w:rPr>
        <w:lastRenderedPageBreak/>
        <w:t>economic inequality and adolescent birth rates, young girls have babies three times more frequently in Mississippi than in New Hampshire</w:t>
      </w:r>
      <w:r w:rsidR="00803D03" w:rsidRPr="00803D03">
        <w:rPr>
          <w:rFonts w:ascii="Times New Roman" w:hAnsi="Times New Roman" w:cs="Times New Roman"/>
          <w:sz w:val="24"/>
          <w:szCs w:val="24"/>
        </w:rPr>
        <w:t xml:space="preserve"> (Hunter, 2012)</w:t>
      </w:r>
      <w:r w:rsidRPr="00803D03">
        <w:rPr>
          <w:rFonts w:ascii="Times New Roman" w:hAnsi="Times New Roman" w:cs="Times New Roman"/>
          <w:sz w:val="24"/>
          <w:szCs w:val="24"/>
        </w:rPr>
        <w:t>. In Mississippi, 61 births per 1,000 women aged 15 to 19 in 2005, compared to 18.4 in New Hampshire. Over the past 20 years, these variances have remained extraordinarily consistent</w:t>
      </w:r>
      <w:r w:rsidR="00803D03" w:rsidRPr="00803D03">
        <w:rPr>
          <w:rFonts w:ascii="Times New Roman" w:hAnsi="Times New Roman" w:cs="Times New Roman"/>
          <w:sz w:val="24"/>
          <w:szCs w:val="24"/>
        </w:rPr>
        <w:t xml:space="preserve"> (Hunter, 2012)</w:t>
      </w:r>
      <w:r w:rsidRPr="00803D03">
        <w:rPr>
          <w:rFonts w:ascii="Times New Roman" w:hAnsi="Times New Roman" w:cs="Times New Roman"/>
          <w:sz w:val="24"/>
          <w:szCs w:val="24"/>
        </w:rPr>
        <w:t>.</w:t>
      </w:r>
    </w:p>
    <w:p w14:paraId="4C430FDC" w14:textId="3599420A" w:rsidR="00005925" w:rsidRPr="00803D03" w:rsidRDefault="00AB57CF" w:rsidP="00803D0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Therefore, a lady of low socioeconomic status is</w:t>
      </w:r>
      <w:r w:rsidR="000F44A1" w:rsidRPr="00803D03">
        <w:rPr>
          <w:rFonts w:ascii="Times New Roman" w:hAnsi="Times New Roman" w:cs="Times New Roman"/>
          <w:sz w:val="24"/>
          <w:szCs w:val="24"/>
        </w:rPr>
        <w:t xml:space="preserve"> more likely to give birth as a single adolescent if she lives in a neighborhood with a significant income discrepancy and her mother is a high school dropout. It</w:t>
      </w:r>
      <w:r>
        <w:rPr>
          <w:rFonts w:ascii="Times New Roman" w:hAnsi="Times New Roman" w:cs="Times New Roman"/>
          <w:sz w:val="24"/>
          <w:szCs w:val="24"/>
        </w:rPr>
        <w:t xml:space="preserve"> i</w:t>
      </w:r>
      <w:r w:rsidR="000F44A1" w:rsidRPr="00803D03">
        <w:rPr>
          <w:rFonts w:ascii="Times New Roman" w:hAnsi="Times New Roman" w:cs="Times New Roman"/>
          <w:sz w:val="24"/>
          <w:szCs w:val="24"/>
        </w:rPr>
        <w:t xml:space="preserve">s noteworthy that adolescents from high socioeconomic backgrounds are more likely to have "pregnancy failure," which is frequently an abortion, </w:t>
      </w:r>
      <w:r>
        <w:rPr>
          <w:rFonts w:ascii="Times New Roman" w:hAnsi="Times New Roman" w:cs="Times New Roman"/>
          <w:sz w:val="24"/>
          <w:szCs w:val="24"/>
        </w:rPr>
        <w:t>than</w:t>
      </w:r>
      <w:r w:rsidR="000F44A1" w:rsidRPr="00803D03">
        <w:rPr>
          <w:rFonts w:ascii="Times New Roman" w:hAnsi="Times New Roman" w:cs="Times New Roman"/>
          <w:sz w:val="24"/>
          <w:szCs w:val="24"/>
        </w:rPr>
        <w:t xml:space="preserve"> being less likely to get pregnant</w:t>
      </w:r>
      <w:r w:rsidR="00803D03" w:rsidRPr="00803D03">
        <w:rPr>
          <w:rFonts w:ascii="Times New Roman" w:hAnsi="Times New Roman" w:cs="Times New Roman"/>
          <w:sz w:val="24"/>
          <w:szCs w:val="24"/>
        </w:rPr>
        <w:t xml:space="preserve"> (Hunter, 2012)</w:t>
      </w:r>
      <w:r w:rsidR="000F44A1" w:rsidRPr="00803D03">
        <w:rPr>
          <w:rFonts w:ascii="Times New Roman" w:hAnsi="Times New Roman" w:cs="Times New Roman"/>
          <w:sz w:val="24"/>
          <w:szCs w:val="24"/>
        </w:rPr>
        <w:t>. In addition, the social stigma attached to adolescent pregnancies differs depending on the socioeconomic standing of the community. In rich countries, teenagers who "mess up" by getting pregnant by themselves or a partner are seen as stupid rather than wicked</w:t>
      </w:r>
      <w:r w:rsidR="00803D03" w:rsidRPr="00803D03">
        <w:rPr>
          <w:rFonts w:ascii="Times New Roman" w:hAnsi="Times New Roman" w:cs="Times New Roman"/>
          <w:sz w:val="24"/>
          <w:szCs w:val="24"/>
        </w:rPr>
        <w:t xml:space="preserve"> (Hunter, 2012)</w:t>
      </w:r>
      <w:r w:rsidR="000F44A1" w:rsidRPr="00803D03">
        <w:rPr>
          <w:rFonts w:ascii="Times New Roman" w:hAnsi="Times New Roman" w:cs="Times New Roman"/>
          <w:sz w:val="24"/>
          <w:szCs w:val="24"/>
        </w:rPr>
        <w:t>. Such societal pressure may lead to increased abortions among higher-status youngsters.</w:t>
      </w:r>
    </w:p>
    <w:p w14:paraId="0146A143" w14:textId="77777777" w:rsidR="005B2C40" w:rsidRPr="005B2C40" w:rsidRDefault="005B2C40" w:rsidP="005B2C40">
      <w:pPr>
        <w:spacing w:line="480" w:lineRule="auto"/>
        <w:jc w:val="center"/>
        <w:rPr>
          <w:rFonts w:ascii="Times New Roman" w:hAnsi="Times New Roman" w:cs="Times New Roman"/>
          <w:b/>
          <w:bCs/>
          <w:sz w:val="24"/>
          <w:szCs w:val="24"/>
        </w:rPr>
      </w:pPr>
      <w:r w:rsidRPr="005B2C40">
        <w:rPr>
          <w:rFonts w:ascii="Times New Roman" w:hAnsi="Times New Roman" w:cs="Times New Roman"/>
          <w:b/>
          <w:bCs/>
          <w:sz w:val="24"/>
          <w:szCs w:val="24"/>
        </w:rPr>
        <w:t>Conclusion</w:t>
      </w:r>
    </w:p>
    <w:p w14:paraId="7995BDED" w14:textId="76CBBE0B" w:rsidR="000F44A1" w:rsidRDefault="00AB57CF" w:rsidP="00803D03">
      <w:pPr>
        <w:spacing w:line="480" w:lineRule="auto"/>
        <w:ind w:firstLine="720"/>
        <w:rPr>
          <w:rFonts w:ascii="Times New Roman" w:hAnsi="Times New Roman" w:cs="Times New Roman"/>
          <w:sz w:val="24"/>
          <w:szCs w:val="24"/>
        </w:rPr>
      </w:pPr>
      <w:r w:rsidRPr="00803D03">
        <w:rPr>
          <w:rFonts w:ascii="Times New Roman" w:hAnsi="Times New Roman" w:cs="Times New Roman"/>
          <w:sz w:val="24"/>
          <w:szCs w:val="24"/>
        </w:rPr>
        <w:t>Social structures impact teenage pregnancies and abortion. One of the reasons is what has been termed the culture of despair, where young women crave the good life, get married</w:t>
      </w:r>
      <w:r w:rsidR="00850C85">
        <w:rPr>
          <w:rFonts w:ascii="Times New Roman" w:hAnsi="Times New Roman" w:cs="Times New Roman"/>
          <w:sz w:val="24"/>
          <w:szCs w:val="24"/>
        </w:rPr>
        <w:t>,</w:t>
      </w:r>
      <w:r w:rsidRPr="00803D03">
        <w:rPr>
          <w:rFonts w:ascii="Times New Roman" w:hAnsi="Times New Roman" w:cs="Times New Roman"/>
          <w:sz w:val="24"/>
          <w:szCs w:val="24"/>
        </w:rPr>
        <w:t xml:space="preserve"> and </w:t>
      </w:r>
      <w:r w:rsidR="00850C85">
        <w:rPr>
          <w:rFonts w:ascii="Times New Roman" w:hAnsi="Times New Roman" w:cs="Times New Roman"/>
          <w:sz w:val="24"/>
          <w:szCs w:val="24"/>
        </w:rPr>
        <w:t xml:space="preserve">have </w:t>
      </w:r>
      <w:r w:rsidRPr="00803D03">
        <w:rPr>
          <w:rFonts w:ascii="Times New Roman" w:hAnsi="Times New Roman" w:cs="Times New Roman"/>
          <w:sz w:val="24"/>
          <w:szCs w:val="24"/>
        </w:rPr>
        <w:t xml:space="preserve">money to sustain their needs. However, if this is not available, </w:t>
      </w:r>
      <w:r w:rsidR="00850C85">
        <w:rPr>
          <w:rFonts w:ascii="Times New Roman" w:hAnsi="Times New Roman" w:cs="Times New Roman"/>
          <w:sz w:val="24"/>
          <w:szCs w:val="24"/>
        </w:rPr>
        <w:t>they may quickl</w:t>
      </w:r>
      <w:r w:rsidRPr="00803D03">
        <w:rPr>
          <w:rFonts w:ascii="Times New Roman" w:hAnsi="Times New Roman" w:cs="Times New Roman"/>
          <w:sz w:val="24"/>
          <w:szCs w:val="24"/>
        </w:rPr>
        <w:t xml:space="preserve">y get pregnant for someone to get support. Whenever they cannot sustain the child, they abort before giving birth. However, it has also been shown that the number of </w:t>
      </w:r>
      <w:r w:rsidR="00043728" w:rsidRPr="00803D03">
        <w:rPr>
          <w:rFonts w:ascii="Times New Roman" w:hAnsi="Times New Roman" w:cs="Times New Roman"/>
          <w:sz w:val="24"/>
          <w:szCs w:val="24"/>
        </w:rPr>
        <w:t xml:space="preserve">these teen pregnancies and abortions </w:t>
      </w:r>
      <w:r w:rsidR="00850C85">
        <w:rPr>
          <w:rFonts w:ascii="Times New Roman" w:hAnsi="Times New Roman" w:cs="Times New Roman"/>
          <w:sz w:val="24"/>
          <w:szCs w:val="24"/>
        </w:rPr>
        <w:t>is reducing as people</w:t>
      </w:r>
      <w:r w:rsidR="00043728" w:rsidRPr="00803D03">
        <w:rPr>
          <w:rFonts w:ascii="Times New Roman" w:hAnsi="Times New Roman" w:cs="Times New Roman"/>
          <w:sz w:val="24"/>
          <w:szCs w:val="24"/>
        </w:rPr>
        <w:t xml:space="preserve"> learn more about their impacts.</w:t>
      </w:r>
    </w:p>
    <w:p w14:paraId="52C5D27C" w14:textId="77777777" w:rsidR="005B7704" w:rsidRDefault="005B7704">
      <w:pPr>
        <w:rPr>
          <w:rFonts w:ascii="Times New Roman" w:hAnsi="Times New Roman" w:cs="Times New Roman"/>
          <w:b/>
          <w:bCs/>
          <w:sz w:val="24"/>
          <w:szCs w:val="24"/>
        </w:rPr>
      </w:pPr>
      <w:r>
        <w:rPr>
          <w:rFonts w:ascii="Times New Roman" w:hAnsi="Times New Roman" w:cs="Times New Roman"/>
          <w:b/>
          <w:bCs/>
          <w:sz w:val="24"/>
          <w:szCs w:val="24"/>
        </w:rPr>
        <w:br w:type="page"/>
      </w:r>
    </w:p>
    <w:p w14:paraId="72E5086B" w14:textId="34E8670B" w:rsidR="00803D03" w:rsidRPr="00803D03" w:rsidRDefault="00AB57CF" w:rsidP="00803D03">
      <w:pPr>
        <w:spacing w:line="480" w:lineRule="auto"/>
        <w:jc w:val="center"/>
        <w:rPr>
          <w:rFonts w:ascii="Times New Roman" w:hAnsi="Times New Roman" w:cs="Times New Roman"/>
          <w:b/>
          <w:bCs/>
          <w:sz w:val="24"/>
          <w:szCs w:val="24"/>
        </w:rPr>
      </w:pPr>
      <w:r w:rsidRPr="00803D03">
        <w:rPr>
          <w:rFonts w:ascii="Times New Roman" w:hAnsi="Times New Roman" w:cs="Times New Roman"/>
          <w:b/>
          <w:bCs/>
          <w:sz w:val="24"/>
          <w:szCs w:val="24"/>
        </w:rPr>
        <w:lastRenderedPageBreak/>
        <w:t>References</w:t>
      </w:r>
    </w:p>
    <w:p w14:paraId="60E85D49" w14:textId="49BAAA20" w:rsidR="00803D03" w:rsidRDefault="00AB57CF" w:rsidP="00803D03">
      <w:pPr>
        <w:pStyle w:val="NormalWeb"/>
        <w:spacing w:line="480" w:lineRule="auto"/>
        <w:ind w:left="720" w:hanging="720"/>
      </w:pPr>
      <w:r>
        <w:t xml:space="preserve">ACLU. (2022). </w:t>
      </w:r>
      <w:r>
        <w:rPr>
          <w:i/>
          <w:iCs/>
        </w:rPr>
        <w:t>Laws restricting teenagers' access to Abortion</w:t>
      </w:r>
      <w:r>
        <w:t xml:space="preserve">. </w:t>
      </w:r>
      <w:hyperlink r:id="rId6" w:history="1">
        <w:r w:rsidRPr="004923FA">
          <w:rPr>
            <w:rStyle w:val="Hyperlink"/>
          </w:rPr>
          <w:t>https://www.aclu.org/other/laws-restricting-teenagers-access</w:t>
        </w:r>
      </w:hyperlink>
      <w:r>
        <w:t xml:space="preserve"> abortion#:~:text=Almost%20350%2C000%20U.S.%20teenagers%20under,%2C%20and%2031%25%20have%20abortions. </w:t>
      </w:r>
    </w:p>
    <w:p w14:paraId="4D4FB5C0" w14:textId="063F2B16" w:rsidR="00803D03" w:rsidRDefault="00AB57CF" w:rsidP="00803D03">
      <w:pPr>
        <w:pStyle w:val="NormalWeb"/>
        <w:spacing w:line="480" w:lineRule="auto"/>
        <w:ind w:left="720" w:hanging="720"/>
      </w:pPr>
      <w:r>
        <w:t xml:space="preserve">Hunter, L. M. (2012, April 26). </w:t>
      </w:r>
      <w:r>
        <w:rPr>
          <w:i/>
          <w:iCs/>
        </w:rPr>
        <w:t>U.S. teen birth rate correlates with state income inequality</w:t>
      </w:r>
      <w:r>
        <w:t xml:space="preserve">. https://www.prb.org/resources/u-s-teen-birth-rate-correlates-with-state-income-inequality/ </w:t>
      </w:r>
    </w:p>
    <w:p w14:paraId="05FC66BD" w14:textId="4064AFC7" w:rsidR="00803D03" w:rsidRDefault="00AB57CF" w:rsidP="00803D03">
      <w:pPr>
        <w:pStyle w:val="NormalWeb"/>
        <w:spacing w:line="480" w:lineRule="auto"/>
        <w:ind w:left="720" w:hanging="720"/>
      </w:pPr>
      <w:r>
        <w:t xml:space="preserve">Livingston, G., &amp; Thomas, D. (2020, May 30). </w:t>
      </w:r>
      <w:r>
        <w:rPr>
          <w:i/>
          <w:iCs/>
        </w:rPr>
        <w:t>Why is the U.S. teen birth rate falling?</w:t>
      </w:r>
      <w:r>
        <w:t xml:space="preserve"> https://www.pewresearch.org/fact-tank/2019/08/02/why-is-the-teen-birth-rate-falling/ </w:t>
      </w:r>
    </w:p>
    <w:p w14:paraId="3EFE07EC" w14:textId="71B83563" w:rsidR="00803D03" w:rsidRDefault="00AB57CF" w:rsidP="00803D03">
      <w:pPr>
        <w:pStyle w:val="NormalWeb"/>
        <w:spacing w:line="480" w:lineRule="auto"/>
        <w:ind w:left="720" w:hanging="720"/>
      </w:pPr>
      <w:r>
        <w:t xml:space="preserve">WHO. (2022, September 15). </w:t>
      </w:r>
      <w:r>
        <w:rPr>
          <w:i/>
          <w:iCs/>
        </w:rPr>
        <w:t>Adolescent pregnancy</w:t>
      </w:r>
      <w:r>
        <w:t xml:space="preserve">. https://www.who.int/news-room/fact-sheets/detail/adolescent-pregnancy </w:t>
      </w:r>
    </w:p>
    <w:p w14:paraId="64EFF94F" w14:textId="77777777" w:rsidR="00803D03" w:rsidRPr="00803D03" w:rsidRDefault="00803D03" w:rsidP="00803D03">
      <w:pPr>
        <w:spacing w:line="480" w:lineRule="auto"/>
        <w:rPr>
          <w:rFonts w:ascii="Times New Roman" w:hAnsi="Times New Roman" w:cs="Times New Roman"/>
          <w:sz w:val="24"/>
          <w:szCs w:val="24"/>
        </w:rPr>
      </w:pPr>
    </w:p>
    <w:sectPr w:rsidR="00803D03" w:rsidRPr="00803D0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D253" w14:textId="77777777" w:rsidR="006F22F6" w:rsidRDefault="006F22F6">
      <w:pPr>
        <w:spacing w:after="0" w:line="240" w:lineRule="auto"/>
      </w:pPr>
      <w:r>
        <w:separator/>
      </w:r>
    </w:p>
  </w:endnote>
  <w:endnote w:type="continuationSeparator" w:id="0">
    <w:p w14:paraId="0F43B9D5" w14:textId="77777777" w:rsidR="006F22F6" w:rsidRDefault="006F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840E" w14:textId="77777777" w:rsidR="006F22F6" w:rsidRDefault="006F22F6">
      <w:pPr>
        <w:spacing w:after="0" w:line="240" w:lineRule="auto"/>
      </w:pPr>
      <w:r>
        <w:separator/>
      </w:r>
    </w:p>
  </w:footnote>
  <w:footnote w:type="continuationSeparator" w:id="0">
    <w:p w14:paraId="20939D5D" w14:textId="77777777" w:rsidR="006F22F6" w:rsidRDefault="006F2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224050"/>
      <w:docPartObj>
        <w:docPartGallery w:val="Page Numbers (Top of Page)"/>
        <w:docPartUnique/>
      </w:docPartObj>
    </w:sdtPr>
    <w:sdtEndPr>
      <w:rPr>
        <w:rFonts w:ascii="Times New Roman" w:hAnsi="Times New Roman" w:cs="Times New Roman"/>
        <w:noProof/>
        <w:sz w:val="24"/>
        <w:szCs w:val="24"/>
      </w:rPr>
    </w:sdtEndPr>
    <w:sdtContent>
      <w:p w14:paraId="406AE4C2" w14:textId="4B2CC5A7" w:rsidR="00043728" w:rsidRPr="00043728" w:rsidRDefault="00AB57CF">
        <w:pPr>
          <w:pStyle w:val="Header"/>
          <w:jc w:val="right"/>
          <w:rPr>
            <w:rFonts w:ascii="Times New Roman" w:hAnsi="Times New Roman" w:cs="Times New Roman"/>
            <w:sz w:val="24"/>
            <w:szCs w:val="24"/>
          </w:rPr>
        </w:pPr>
        <w:r w:rsidRPr="00043728">
          <w:rPr>
            <w:rFonts w:ascii="Times New Roman" w:hAnsi="Times New Roman" w:cs="Times New Roman"/>
            <w:sz w:val="24"/>
            <w:szCs w:val="24"/>
          </w:rPr>
          <w:fldChar w:fldCharType="begin"/>
        </w:r>
        <w:r w:rsidRPr="00043728">
          <w:rPr>
            <w:rFonts w:ascii="Times New Roman" w:hAnsi="Times New Roman" w:cs="Times New Roman"/>
            <w:sz w:val="24"/>
            <w:szCs w:val="24"/>
          </w:rPr>
          <w:instrText xml:space="preserve"> PAGE   \* MERGEFORMAT </w:instrText>
        </w:r>
        <w:r w:rsidRPr="00043728">
          <w:rPr>
            <w:rFonts w:ascii="Times New Roman" w:hAnsi="Times New Roman" w:cs="Times New Roman"/>
            <w:sz w:val="24"/>
            <w:szCs w:val="24"/>
          </w:rPr>
          <w:fldChar w:fldCharType="separate"/>
        </w:r>
        <w:r w:rsidRPr="00043728">
          <w:rPr>
            <w:rFonts w:ascii="Times New Roman" w:hAnsi="Times New Roman" w:cs="Times New Roman"/>
            <w:noProof/>
            <w:sz w:val="24"/>
            <w:szCs w:val="24"/>
          </w:rPr>
          <w:t>2</w:t>
        </w:r>
        <w:r w:rsidRPr="00043728">
          <w:rPr>
            <w:rFonts w:ascii="Times New Roman" w:hAnsi="Times New Roman" w:cs="Times New Roman"/>
            <w:noProof/>
            <w:sz w:val="24"/>
            <w:szCs w:val="24"/>
          </w:rPr>
          <w:fldChar w:fldCharType="end"/>
        </w:r>
      </w:p>
    </w:sdtContent>
  </w:sdt>
  <w:p w14:paraId="416839D1" w14:textId="77777777" w:rsidR="00043728" w:rsidRDefault="000437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wNDc3MjQyNTY1sDRR0lEKTi0uzszPAykwrAUAfzNt8CwAAAA="/>
  </w:docVars>
  <w:rsids>
    <w:rsidRoot w:val="00F67259"/>
    <w:rsid w:val="00005925"/>
    <w:rsid w:val="00043728"/>
    <w:rsid w:val="000F44A1"/>
    <w:rsid w:val="002B7C89"/>
    <w:rsid w:val="004923FA"/>
    <w:rsid w:val="005B2C40"/>
    <w:rsid w:val="005B7704"/>
    <w:rsid w:val="005D1B23"/>
    <w:rsid w:val="00653491"/>
    <w:rsid w:val="006F22F6"/>
    <w:rsid w:val="00785E3F"/>
    <w:rsid w:val="007A14AE"/>
    <w:rsid w:val="00803D03"/>
    <w:rsid w:val="00850C85"/>
    <w:rsid w:val="0096552E"/>
    <w:rsid w:val="00AB57CF"/>
    <w:rsid w:val="00EF291E"/>
    <w:rsid w:val="00F6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0E1D"/>
  <w15:chartTrackingRefBased/>
  <w15:docId w15:val="{69F2A9DB-2FE4-4961-86C4-E9F73145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728"/>
  </w:style>
  <w:style w:type="paragraph" w:styleId="Footer">
    <w:name w:val="footer"/>
    <w:basedOn w:val="Normal"/>
    <w:link w:val="FooterChar"/>
    <w:uiPriority w:val="99"/>
    <w:unhideWhenUsed/>
    <w:rsid w:val="0004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728"/>
  </w:style>
  <w:style w:type="paragraph" w:styleId="NormalWeb">
    <w:name w:val="Normal (Web)"/>
    <w:basedOn w:val="Normal"/>
    <w:uiPriority w:val="99"/>
    <w:semiHidden/>
    <w:unhideWhenUsed/>
    <w:rsid w:val="00803D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3D03"/>
    <w:rPr>
      <w:color w:val="0563C1" w:themeColor="hyperlink"/>
      <w:u w:val="single"/>
    </w:rPr>
  </w:style>
  <w:style w:type="character" w:styleId="UnresolvedMention">
    <w:name w:val="Unresolved Mention"/>
    <w:basedOn w:val="DefaultParagraphFont"/>
    <w:uiPriority w:val="99"/>
    <w:semiHidden/>
    <w:unhideWhenUsed/>
    <w:rsid w:val="00803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lu.org/other/laws-restricting-teenagers-acces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952</Words>
  <Characters>5431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2022-10-16T07:01:00Z</dcterms:created>
  <dcterms:modified xsi:type="dcterms:W3CDTF">2022-10-22T08:09:00Z</dcterms:modified>
  <dc:creator/>
  <cp:lastModifiedBy/>
  <dc:language/>
  <cp:version/>
  <cp:contentStatus/>
  <cp:category/>
  <cp:keywords/>
  <dc:title/>
  <dc:subject/>
  <dc:description/>
  <cp:revision>1</cp:revision>
</cp:coreProperties>
</file>