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FBF41" w14:textId="77777777" w:rsidR="00F857E5" w:rsidRPr="00E9447B" w:rsidRDefault="00F857E5" w:rsidP="00E9447B">
      <w:pPr>
        <w:spacing w:line="480" w:lineRule="auto"/>
        <w:jc w:val="center"/>
      </w:pPr>
    </w:p>
    <w:p w14:paraId="4D48D24A" w14:textId="77777777" w:rsidR="00F857E5" w:rsidRPr="00E9447B" w:rsidRDefault="00F857E5" w:rsidP="00E9447B">
      <w:pPr>
        <w:spacing w:line="480" w:lineRule="auto"/>
        <w:jc w:val="center"/>
      </w:pPr>
    </w:p>
    <w:p w14:paraId="7DB84B21" w14:textId="77777777" w:rsidR="00A77B3E" w:rsidRPr="00E9447B" w:rsidRDefault="00872265" w:rsidP="00E9447B">
      <w:pPr>
        <w:spacing w:line="480" w:lineRule="auto"/>
        <w:jc w:val="center"/>
      </w:pPr>
    </w:p>
    <w:p w14:paraId="2227208F" w14:textId="380B3664" w:rsidR="00A77B3E" w:rsidRPr="00E9447B" w:rsidRDefault="008F4DE1" w:rsidP="00E9447B">
      <w:pPr>
        <w:spacing w:line="480" w:lineRule="auto"/>
        <w:jc w:val="center"/>
        <w:rPr>
          <w:b/>
        </w:rPr>
      </w:pPr>
      <w:r w:rsidRPr="00E9447B">
        <w:rPr>
          <w:b/>
        </w:rPr>
        <w:t>Vietnam War Tactics and Strategies</w:t>
      </w:r>
    </w:p>
    <w:p w14:paraId="5218D342" w14:textId="77777777" w:rsidR="004D7F7F" w:rsidRPr="00E9447B" w:rsidRDefault="004D7F7F" w:rsidP="00E9447B">
      <w:pPr>
        <w:spacing w:line="480" w:lineRule="auto"/>
        <w:jc w:val="center"/>
        <w:rPr>
          <w:b/>
        </w:rPr>
      </w:pPr>
    </w:p>
    <w:p w14:paraId="1D6D657E" w14:textId="2DF54B5F" w:rsidR="00F857E5" w:rsidRPr="00E9447B" w:rsidRDefault="008F1DB2" w:rsidP="00E9447B">
      <w:pPr>
        <w:spacing w:line="480" w:lineRule="auto"/>
        <w:jc w:val="center"/>
      </w:pPr>
      <w:r w:rsidRPr="00E9447B">
        <w:t>Student’s Name</w:t>
      </w:r>
      <w:r w:rsidR="005B70EC" w:rsidRPr="00E9447B">
        <w:t xml:space="preserve"> </w:t>
      </w:r>
    </w:p>
    <w:p w14:paraId="08DB5670" w14:textId="10215898" w:rsidR="00F857E5" w:rsidRPr="00E9447B" w:rsidRDefault="008F1DB2" w:rsidP="00E9447B">
      <w:pPr>
        <w:spacing w:line="480" w:lineRule="auto"/>
        <w:jc w:val="center"/>
      </w:pPr>
      <w:r w:rsidRPr="00E9447B">
        <w:t>University</w:t>
      </w:r>
    </w:p>
    <w:p w14:paraId="618FBAFC" w14:textId="1AB4EED1" w:rsidR="00F857E5" w:rsidRPr="00E9447B" w:rsidRDefault="008F1DB2" w:rsidP="00E9447B">
      <w:pPr>
        <w:spacing w:line="480" w:lineRule="auto"/>
        <w:jc w:val="center"/>
      </w:pPr>
      <w:r w:rsidRPr="00E9447B">
        <w:t>Course</w:t>
      </w:r>
    </w:p>
    <w:p w14:paraId="62054D81" w14:textId="7D53F20B" w:rsidR="00F857E5" w:rsidRPr="00E9447B" w:rsidRDefault="008F1DB2" w:rsidP="00E9447B">
      <w:pPr>
        <w:spacing w:line="480" w:lineRule="auto"/>
        <w:jc w:val="center"/>
      </w:pPr>
      <w:r w:rsidRPr="00E9447B">
        <w:t>Professor</w:t>
      </w:r>
    </w:p>
    <w:p w14:paraId="007B46A7" w14:textId="0DF9F01A" w:rsidR="00F857E5" w:rsidRPr="00E9447B" w:rsidRDefault="008F1DB2" w:rsidP="00E9447B">
      <w:pPr>
        <w:spacing w:line="480" w:lineRule="auto"/>
        <w:jc w:val="center"/>
      </w:pPr>
      <w:r w:rsidRPr="00E9447B">
        <w:t>Date</w:t>
      </w:r>
    </w:p>
    <w:p w14:paraId="145220A7" w14:textId="77777777" w:rsidR="00F857E5" w:rsidRPr="00E9447B" w:rsidRDefault="00F857E5" w:rsidP="00E9447B">
      <w:pPr>
        <w:spacing w:line="480" w:lineRule="auto"/>
      </w:pPr>
      <w:r w:rsidRPr="00E9447B">
        <w:br w:type="page"/>
      </w:r>
      <w:bookmarkStart w:id="0" w:name="_GoBack"/>
      <w:bookmarkEnd w:id="0"/>
    </w:p>
    <w:p w14:paraId="05CC5BE1" w14:textId="3F19CC8C" w:rsidR="008F1DB2" w:rsidRPr="00E9447B" w:rsidRDefault="008F4DE1" w:rsidP="00E9447B">
      <w:pPr>
        <w:spacing w:line="480" w:lineRule="auto"/>
        <w:jc w:val="center"/>
        <w:rPr>
          <w:b/>
        </w:rPr>
      </w:pPr>
      <w:r w:rsidRPr="00E9447B">
        <w:rPr>
          <w:b/>
        </w:rPr>
        <w:lastRenderedPageBreak/>
        <w:t xml:space="preserve">Vietnam War </w:t>
      </w:r>
      <w:r w:rsidR="00702421" w:rsidRPr="00E9447B">
        <w:rPr>
          <w:b/>
        </w:rPr>
        <w:t>Tactics and Strategies</w:t>
      </w:r>
    </w:p>
    <w:p w14:paraId="3C3ADF72" w14:textId="225C31FA" w:rsidR="009362A1" w:rsidRPr="00E9447B" w:rsidRDefault="00702421" w:rsidP="00E9447B">
      <w:pPr>
        <w:spacing w:line="480" w:lineRule="auto"/>
      </w:pPr>
      <w:r w:rsidRPr="00E9447B">
        <w:rPr>
          <w:b/>
          <w:shd w:val="clear" w:color="auto" w:fill="FFFFFF"/>
        </w:rPr>
        <w:tab/>
      </w:r>
      <w:r w:rsidR="00E9447B">
        <w:t>The Vietcong and the United States employed different war tactics and strategies during the Vietnam war</w:t>
      </w:r>
      <w:r w:rsidR="009362A1" w:rsidRPr="00E9447B">
        <w:t>. The war was caused by a conflict between South and North Vietnam. The United States became involved due to its close relationship with South Vietnam. The Vietnam war was lengthy and costly since it was influenced by other factors, such as the Cold War. Most of the casualties from the event were Vietnamese civilians</w:t>
      </w:r>
      <w:r w:rsidR="00E9447B" w:rsidRPr="00E9447B">
        <w:t xml:space="preserve"> (Summers, 1983)</w:t>
      </w:r>
      <w:r w:rsidR="009362A1" w:rsidRPr="00E9447B">
        <w:t>. The United States troops relied on technology while devising their war strategies</w:t>
      </w:r>
      <w:r w:rsidR="00E9447B" w:rsidRPr="00E9447B">
        <w:t>,</w:t>
      </w:r>
      <w:r w:rsidR="009362A1" w:rsidRPr="00E9447B">
        <w:t xml:space="preserve"> while the Vietcong depended on </w:t>
      </w:r>
      <w:r w:rsidR="00E9447B" w:rsidRPr="00E9447B">
        <w:t xml:space="preserve">the </w:t>
      </w:r>
      <w:r w:rsidR="009362A1" w:rsidRPr="00E9447B">
        <w:t xml:space="preserve">understanding of their land and solid relationships with the peasants. </w:t>
      </w:r>
    </w:p>
    <w:p w14:paraId="66FC8FE2" w14:textId="0633F609" w:rsidR="00794178" w:rsidRPr="00E9447B" w:rsidRDefault="00794178" w:rsidP="00E9447B">
      <w:pPr>
        <w:spacing w:line="480" w:lineRule="auto"/>
        <w:jc w:val="center"/>
        <w:rPr>
          <w:b/>
        </w:rPr>
      </w:pPr>
      <w:r w:rsidRPr="00E9447B">
        <w:rPr>
          <w:b/>
        </w:rPr>
        <w:t>U.S.</w:t>
      </w:r>
      <w:r w:rsidR="00E9447B">
        <w:rPr>
          <w:b/>
        </w:rPr>
        <w:t xml:space="preserve"> </w:t>
      </w:r>
      <w:r w:rsidRPr="00E9447B">
        <w:rPr>
          <w:b/>
        </w:rPr>
        <w:t>Tactics and Strategies</w:t>
      </w:r>
      <w:r w:rsidR="00E9447B">
        <w:rPr>
          <w:b/>
        </w:rPr>
        <w:t xml:space="preserve"> </w:t>
      </w:r>
    </w:p>
    <w:p w14:paraId="0228B788" w14:textId="77777777" w:rsidR="00794178" w:rsidRPr="00E9447B" w:rsidRDefault="00794178" w:rsidP="00E9447B">
      <w:pPr>
        <w:spacing w:line="480" w:lineRule="auto"/>
      </w:pPr>
      <w:r w:rsidRPr="00E9447B">
        <w:rPr>
          <w:b/>
        </w:rPr>
        <w:tab/>
      </w:r>
      <w:r w:rsidRPr="00E9447B">
        <w:t xml:space="preserve">The U.S. troops had an advantage over the Vietcong during the Vietnam war due to advanced technology. Most of the war tactics relied on advanced military weapons, such as jets and bombing planes. In addition, troops could be transported easily from the United States to North Vietnam due to the advancement of U.S. infrastructure. </w:t>
      </w:r>
    </w:p>
    <w:p w14:paraId="0E418D6F" w14:textId="609E2425" w:rsidR="00C55ADF" w:rsidRPr="00E9447B" w:rsidRDefault="00C55ADF" w:rsidP="00E9447B">
      <w:pPr>
        <w:spacing w:line="480" w:lineRule="auto"/>
      </w:pPr>
      <w:r w:rsidRPr="00E9447B">
        <w:tab/>
        <w:t xml:space="preserve">The first tactic employed by the United States during the Vietnam war involved </w:t>
      </w:r>
      <w:r w:rsidR="00E9447B" w:rsidRPr="00E9447B">
        <w:t>using</w:t>
      </w:r>
      <w:r w:rsidRPr="00E9447B">
        <w:t xml:space="preserve"> advanced technological weapons. For instance, high-altitude bombers were used to destroy the suspected Vietcong strongholds. Media channels such as Television were applied to report </w:t>
      </w:r>
      <w:r w:rsidR="00E9447B" w:rsidRPr="00E9447B">
        <w:t xml:space="preserve">a </w:t>
      </w:r>
      <w:r w:rsidRPr="00E9447B">
        <w:t>false number of Vietnamese casualties. This strategy was aimed at discouraging the Vietcong. Dumping napalm on Vietcong strongholds using jets forced the Vietcong to retreat during the war</w:t>
      </w:r>
      <w:r w:rsidR="00E9447B" w:rsidRPr="00E9447B">
        <w:t xml:space="preserve"> (Burns et al., 2017)</w:t>
      </w:r>
      <w:r w:rsidRPr="00E9447B">
        <w:t xml:space="preserve">. In addition, helicopters were used to target the Vietcong hideouts. </w:t>
      </w:r>
      <w:r w:rsidR="00E9447B" w:rsidRPr="00E9447B">
        <w:t>The application of</w:t>
      </w:r>
      <w:r w:rsidRPr="00E9447B">
        <w:t xml:space="preserve"> advanced military weapons made it difficult for the Vietcong to compete with the United States during the war. </w:t>
      </w:r>
    </w:p>
    <w:p w14:paraId="7F676145" w14:textId="5483E94E" w:rsidR="00BA0473" w:rsidRPr="00E9447B" w:rsidRDefault="00BA0473" w:rsidP="00E9447B">
      <w:pPr>
        <w:spacing w:line="480" w:lineRule="auto"/>
        <w:ind w:firstLine="720"/>
      </w:pPr>
      <w:r w:rsidRPr="00E9447B">
        <w:t xml:space="preserve">President Johnson ordered the strategy of taking the war to the enemy since the Vietcong strongholds were difficult to locate. The Vietcong retreated when the U.S. attacked and launched </w:t>
      </w:r>
      <w:r w:rsidRPr="00E9447B">
        <w:lastRenderedPageBreak/>
        <w:t>guerilla attacks when the U.S. troops were tired. President Johnson became frustrated with the Vietcong’s war strategies and decided to take the fight to the enemy. However, this tactic was not effective due to two reasons. Firstly, the U.S. soldiers became easy targets for the Vietcong guerilla attacks. Secondly, the tactic influenced the U.S. troops to apply force during the “search and destroy” mission. This factor resulted in the My Lai massacre</w:t>
      </w:r>
      <w:r w:rsidR="00E9447B" w:rsidRPr="00E9447B">
        <w:t>,</w:t>
      </w:r>
      <w:r w:rsidRPr="00E9447B">
        <w:t xml:space="preserve"> where unarmed South Vietnamese civilians were killed. The massacre harmed the U.S. reputation</w:t>
      </w:r>
      <w:r w:rsidR="00E9447B" w:rsidRPr="00E9447B">
        <w:t xml:space="preserve"> (Herring, 1982)</w:t>
      </w:r>
      <w:r w:rsidRPr="00E9447B">
        <w:t xml:space="preserve">. </w:t>
      </w:r>
    </w:p>
    <w:p w14:paraId="74E63FCF" w14:textId="3847A786" w:rsidR="00C435CF" w:rsidRPr="00E9447B" w:rsidRDefault="00F76B89" w:rsidP="00E9447B">
      <w:pPr>
        <w:spacing w:line="480" w:lineRule="auto"/>
        <w:ind w:firstLine="720"/>
      </w:pPr>
      <w:r w:rsidRPr="00E9447B">
        <w:t>Adding the number of U.S. troops in different military bases in North Vietnam was viewed as an effective strategy by the United States government during the Vietnam war. The troops were added between 1965 and 1966</w:t>
      </w:r>
      <w:r w:rsidR="00E9447B" w:rsidRPr="00E9447B">
        <w:t xml:space="preserve"> (Burns et al., 2017)</w:t>
      </w:r>
      <w:r w:rsidRPr="00E9447B">
        <w:t>. During this period, President Johnson ordered two battalions of U.S. marines to be deployed in Da Nang. By applying th</w:t>
      </w:r>
      <w:r w:rsidR="0065138E" w:rsidRPr="00E9447B">
        <w:t>e</w:t>
      </w:r>
      <w:r w:rsidRPr="00E9447B">
        <w:t xml:space="preserve"> tactic, the U.S. hoped to outnumber the Vietcong. The strategy resulted in the addition of more than 200,000 soldiers in different North Vietnam military bases</w:t>
      </w:r>
      <w:r w:rsidR="00E9447B" w:rsidRPr="00E9447B">
        <w:t xml:space="preserve"> (Herring, 1982)</w:t>
      </w:r>
      <w:r w:rsidRPr="00E9447B">
        <w:t>.</w:t>
      </w:r>
    </w:p>
    <w:p w14:paraId="00C0F81C" w14:textId="71EAAF4C" w:rsidR="007D788D" w:rsidRPr="00E9447B" w:rsidRDefault="007D788D" w:rsidP="00E9447B">
      <w:pPr>
        <w:spacing w:line="480" w:lineRule="auto"/>
        <w:ind w:firstLine="720"/>
      </w:pPr>
      <w:r w:rsidRPr="00E9447B">
        <w:t>During the Vietnam war, the United States relied</w:t>
      </w:r>
      <w:r w:rsidR="00E9447B" w:rsidRPr="00E9447B">
        <w:t xml:space="preserve"> on</w:t>
      </w:r>
      <w:r w:rsidRPr="00E9447B">
        <w:t xml:space="preserve"> bombing since the defense mechanism of the Vietcong was</w:t>
      </w:r>
      <w:r w:rsidR="00E9447B" w:rsidRPr="00E9447B">
        <w:t xml:space="preserve"> weak. </w:t>
      </w:r>
      <w:r w:rsidRPr="00E9447B">
        <w:t xml:space="preserve">Bombings targeted strategic military bases in North Vietnam. Likewise, destroying </w:t>
      </w:r>
      <w:r w:rsidR="00E9447B" w:rsidRPr="00E9447B">
        <w:t xml:space="preserve">the </w:t>
      </w:r>
      <w:r w:rsidR="00E9447B">
        <w:t>militants’ supply route</w:t>
      </w:r>
      <w:r w:rsidR="00E9447B" w:rsidRPr="00E9447B">
        <w:t xml:space="preserve">s </w:t>
      </w:r>
      <w:r w:rsidRPr="00E9447B">
        <w:t xml:space="preserve">was </w:t>
      </w:r>
      <w:r w:rsidR="00E9447B">
        <w:t>considered</w:t>
      </w:r>
      <w:r w:rsidRPr="00E9447B">
        <w:t xml:space="preserve"> an effective strategy that could weaken the Vietcong. Even though th</w:t>
      </w:r>
      <w:r w:rsidR="00E9447B" w:rsidRPr="00E9447B">
        <w:t>e United States prioritized this strategy</w:t>
      </w:r>
      <w:r w:rsidRPr="00E9447B">
        <w:t>, most bombings were ineffective since Vietcong strongholds were located in the jungle. Likewise, North Vietnam was not developed</w:t>
      </w:r>
      <w:r w:rsidR="00E9447B" w:rsidRPr="00E9447B">
        <w:t xml:space="preserve"> (Summers, 2007)</w:t>
      </w:r>
      <w:r w:rsidRPr="00E9447B">
        <w:t xml:space="preserve">. Hence the United States could not target specific industrial sectors to weaken the militants. Overall, these were the key strategies and tactics applied by the United States of America during the Vietnam war. </w:t>
      </w:r>
    </w:p>
    <w:p w14:paraId="0E58B812" w14:textId="16F11528" w:rsidR="007D788D" w:rsidRPr="00E9447B" w:rsidRDefault="007D788D" w:rsidP="00E9447B">
      <w:pPr>
        <w:spacing w:line="480" w:lineRule="auto"/>
        <w:jc w:val="center"/>
        <w:rPr>
          <w:b/>
        </w:rPr>
      </w:pPr>
      <w:r w:rsidRPr="00E9447B">
        <w:rPr>
          <w:b/>
        </w:rPr>
        <w:t>Vietcong Tactics and Strategies</w:t>
      </w:r>
    </w:p>
    <w:p w14:paraId="501E78C8" w14:textId="489504FE" w:rsidR="005F2608" w:rsidRPr="00E9447B" w:rsidRDefault="007D788D" w:rsidP="00E9447B">
      <w:pPr>
        <w:spacing w:line="480" w:lineRule="auto"/>
      </w:pPr>
      <w:r w:rsidRPr="00E9447B">
        <w:rPr>
          <w:b/>
        </w:rPr>
        <w:tab/>
      </w:r>
      <w:r w:rsidR="005F2608" w:rsidRPr="00E9447B">
        <w:t xml:space="preserve">Unlike the United States troops, the Vietcong lacked advanced military weapons during the Vietnam war. Thus, their war tactics and strategies relied on factors such as </w:t>
      </w:r>
      <w:r w:rsidR="00E9447B" w:rsidRPr="00E9447B">
        <w:t xml:space="preserve">their </w:t>
      </w:r>
      <w:r w:rsidR="005F2608" w:rsidRPr="00E9447B">
        <w:lastRenderedPageBreak/>
        <w:t>understanding of the</w:t>
      </w:r>
      <w:r w:rsidR="00E9447B" w:rsidRPr="00E9447B">
        <w:t xml:space="preserve"> jungle </w:t>
      </w:r>
      <w:r w:rsidR="005F2608" w:rsidRPr="00E9447B">
        <w:t xml:space="preserve">and </w:t>
      </w:r>
      <w:r w:rsidR="00E9447B" w:rsidRPr="00E9447B">
        <w:t xml:space="preserve">their </w:t>
      </w:r>
      <w:r w:rsidR="005F2608" w:rsidRPr="00E9447B">
        <w:t>relationships with peasants</w:t>
      </w:r>
      <w:r w:rsidR="00E9447B" w:rsidRPr="00E9447B">
        <w:t xml:space="preserve"> (Tovy, 2010)</w:t>
      </w:r>
      <w:r w:rsidR="005F2608" w:rsidRPr="00E9447B">
        <w:t xml:space="preserve">. Likewise, the Vietcong used weapons stolen from the American troops during guerilla attacks. </w:t>
      </w:r>
    </w:p>
    <w:p w14:paraId="3C0C70F1" w14:textId="1A3ED358" w:rsidR="005F2608" w:rsidRPr="00E9447B" w:rsidRDefault="005F2608" w:rsidP="00E9447B">
      <w:pPr>
        <w:spacing w:line="480" w:lineRule="auto"/>
        <w:ind w:firstLine="720"/>
      </w:pPr>
      <w:r w:rsidRPr="00E9447B">
        <w:t xml:space="preserve">Vietcong relied heavily on guerilla attacks since this strategy weakened the United States troops. While devising the war strategy, the Vietcong had to be careful due to the military strength of the United States. Some of the weapons used by the militants involved daggers and swords. Likewise, explosives captured </w:t>
      </w:r>
      <w:r w:rsidR="00E9447B" w:rsidRPr="00E9447B">
        <w:t>by</w:t>
      </w:r>
      <w:r w:rsidRPr="00E9447B">
        <w:t xml:space="preserve"> Americans were used in the battle against the U.S. troops. The Vietcong had a better understanding of the jungle</w:t>
      </w:r>
      <w:r w:rsidR="00E9447B" w:rsidRPr="00E9447B">
        <w:t>,</w:t>
      </w:r>
      <w:r w:rsidRPr="00E9447B">
        <w:t xml:space="preserve"> unlike the Americans. The former took advantage of this factor by setting traps using pointed bamboo sticks and mines</w:t>
      </w:r>
      <w:r w:rsidR="00E9447B" w:rsidRPr="00E9447B">
        <w:t xml:space="preserve"> (Tovy, 2010)</w:t>
      </w:r>
      <w:r w:rsidRPr="00E9447B">
        <w:t xml:space="preserve">. This strategy played a vital role in weakening the Americans. </w:t>
      </w:r>
    </w:p>
    <w:p w14:paraId="5AD0B65E" w14:textId="69855E84" w:rsidR="004757CF" w:rsidRPr="00E9447B" w:rsidRDefault="004757CF" w:rsidP="00E9447B">
      <w:pPr>
        <w:spacing w:line="480" w:lineRule="auto"/>
        <w:ind w:firstLine="720"/>
      </w:pPr>
      <w:r w:rsidRPr="00E9447B">
        <w:t>The Vietcong applied simple tactics that frustrated the enemy. The strategy involved retreating when the U.S. troops attacked. Likewise, the militants attacked when the Americans were tired. In addition, the Vietcong ambushed the U.S. troops and stole mines and grenades that were used to set up traps</w:t>
      </w:r>
      <w:r w:rsidR="00E9447B" w:rsidRPr="00E9447B">
        <w:t xml:space="preserve"> (Wilkins, 2011)</w:t>
      </w:r>
      <w:r w:rsidRPr="00E9447B">
        <w:t xml:space="preserve">. This simple tactic was effective since it made it difficult for the U.S. to target the Vietcong strongholds. </w:t>
      </w:r>
    </w:p>
    <w:p w14:paraId="79FCBC91" w14:textId="7B23DF46" w:rsidR="00E42034" w:rsidRPr="00E9447B" w:rsidRDefault="00E42034" w:rsidP="00E9447B">
      <w:pPr>
        <w:spacing w:line="480" w:lineRule="auto"/>
        <w:ind w:firstLine="720"/>
      </w:pPr>
      <w:r w:rsidRPr="00E9447B">
        <w:t>The Vietcong also relied on assistance from peasants. Developing close relationships with the latter ensured that the militants had access to food</w:t>
      </w:r>
      <w:r w:rsidR="00E9447B" w:rsidRPr="00E9447B">
        <w:t xml:space="preserve"> </w:t>
      </w:r>
      <w:r w:rsidRPr="00E9447B">
        <w:t xml:space="preserve">and hiding places during the war. The Vietcong assisted the peasants by helping them </w:t>
      </w:r>
      <w:r w:rsidR="00E9447B" w:rsidRPr="00E9447B">
        <w:t>with</w:t>
      </w:r>
      <w:r w:rsidRPr="00E9447B">
        <w:t xml:space="preserve"> their workloads</w:t>
      </w:r>
      <w:r w:rsidR="00E9447B" w:rsidRPr="00E9447B">
        <w:t xml:space="preserve"> (Wilkins, 2011)</w:t>
      </w:r>
      <w:r w:rsidRPr="00E9447B">
        <w:t xml:space="preserve">. Overall, these were the key war strategies and tactics applied by the Vietcong during the Vietnam war. </w:t>
      </w:r>
    </w:p>
    <w:p w14:paraId="77518E03" w14:textId="6FE66681" w:rsidR="00B63EC9" w:rsidRPr="00E9447B" w:rsidRDefault="00B63EC9" w:rsidP="00E9447B">
      <w:pPr>
        <w:spacing w:line="480" w:lineRule="auto"/>
        <w:jc w:val="center"/>
        <w:rPr>
          <w:b/>
        </w:rPr>
      </w:pPr>
      <w:r w:rsidRPr="00E9447B">
        <w:rPr>
          <w:b/>
        </w:rPr>
        <w:t>Conclusion</w:t>
      </w:r>
    </w:p>
    <w:p w14:paraId="3AE87296" w14:textId="0CD9F9B6" w:rsidR="00757501" w:rsidRPr="00E9447B" w:rsidRDefault="00757501" w:rsidP="00E9447B">
      <w:pPr>
        <w:spacing w:line="480" w:lineRule="auto"/>
        <w:ind w:firstLine="720"/>
        <w:rPr>
          <w:b/>
        </w:rPr>
      </w:pPr>
      <w:r w:rsidRPr="00E9447B">
        <w:t>In summation, the war tactics and strategies applied by the United States of America during the Vietnam war were based on advanced technology. Examples included bombings, taking the war to the enemy, us</w:t>
      </w:r>
      <w:r w:rsidR="00E9447B" w:rsidRPr="00E9447B">
        <w:t>ing</w:t>
      </w:r>
      <w:r w:rsidRPr="00E9447B">
        <w:t xml:space="preserve"> advanced military weapons</w:t>
      </w:r>
      <w:r w:rsidR="00E9447B" w:rsidRPr="00E9447B">
        <w:t>,</w:t>
      </w:r>
      <w:r w:rsidRPr="00E9447B">
        <w:t xml:space="preserve"> and escalati</w:t>
      </w:r>
      <w:r w:rsidR="00E9447B">
        <w:t>ng</w:t>
      </w:r>
      <w:r w:rsidRPr="00E9447B">
        <w:t xml:space="preserve"> troops</w:t>
      </w:r>
      <w:r w:rsidR="00E9447B" w:rsidRPr="00E9447B">
        <w:t xml:space="preserve"> in various military bases</w:t>
      </w:r>
      <w:r w:rsidRPr="00E9447B">
        <w:t xml:space="preserve">. On the other hand, the Vietcong relied on their understanding of the jungle while </w:t>
      </w:r>
      <w:r w:rsidRPr="00E9447B">
        <w:lastRenderedPageBreak/>
        <w:t xml:space="preserve">developing war tactics. For instance, the militants planned guerilla attacks and surprised their enemy using simple tactics such as attacking when the U.S. troops were tired. Likewise, the Vietcong relied on assistance from peasants since the latter provided food and hiding places during the war. </w:t>
      </w:r>
    </w:p>
    <w:p w14:paraId="54A3D897" w14:textId="77777777" w:rsidR="00E9447B" w:rsidRDefault="00E9447B" w:rsidP="00E9447B">
      <w:pPr>
        <w:spacing w:line="480" w:lineRule="auto"/>
        <w:jc w:val="center"/>
        <w:rPr>
          <w:b/>
        </w:rPr>
      </w:pPr>
    </w:p>
    <w:p w14:paraId="50686FA2" w14:textId="77777777" w:rsidR="00E9447B" w:rsidRDefault="00E9447B" w:rsidP="00E9447B">
      <w:pPr>
        <w:spacing w:line="480" w:lineRule="auto"/>
        <w:jc w:val="center"/>
        <w:rPr>
          <w:b/>
        </w:rPr>
      </w:pPr>
    </w:p>
    <w:p w14:paraId="0A0ADFCF" w14:textId="77777777" w:rsidR="00E9447B" w:rsidRDefault="00E9447B" w:rsidP="00E9447B">
      <w:pPr>
        <w:spacing w:line="480" w:lineRule="auto"/>
        <w:jc w:val="center"/>
        <w:rPr>
          <w:b/>
        </w:rPr>
      </w:pPr>
    </w:p>
    <w:p w14:paraId="421746ED" w14:textId="77777777" w:rsidR="00E9447B" w:rsidRDefault="00E9447B" w:rsidP="00E9447B">
      <w:pPr>
        <w:spacing w:line="480" w:lineRule="auto"/>
        <w:jc w:val="center"/>
        <w:rPr>
          <w:b/>
        </w:rPr>
      </w:pPr>
    </w:p>
    <w:p w14:paraId="73B30851" w14:textId="77777777" w:rsidR="00E9447B" w:rsidRDefault="00E9447B" w:rsidP="00E9447B">
      <w:pPr>
        <w:spacing w:line="480" w:lineRule="auto"/>
        <w:jc w:val="center"/>
        <w:rPr>
          <w:b/>
        </w:rPr>
      </w:pPr>
    </w:p>
    <w:p w14:paraId="2AAA148B" w14:textId="77777777" w:rsidR="00E9447B" w:rsidRDefault="00E9447B" w:rsidP="00E9447B">
      <w:pPr>
        <w:spacing w:line="480" w:lineRule="auto"/>
        <w:jc w:val="center"/>
        <w:rPr>
          <w:b/>
        </w:rPr>
      </w:pPr>
    </w:p>
    <w:p w14:paraId="72AE3C74" w14:textId="77777777" w:rsidR="00E9447B" w:rsidRDefault="00E9447B" w:rsidP="00E9447B">
      <w:pPr>
        <w:spacing w:line="480" w:lineRule="auto"/>
        <w:jc w:val="center"/>
        <w:rPr>
          <w:b/>
        </w:rPr>
      </w:pPr>
    </w:p>
    <w:p w14:paraId="687B1B21" w14:textId="77777777" w:rsidR="00E9447B" w:rsidRDefault="00E9447B" w:rsidP="00E9447B">
      <w:pPr>
        <w:spacing w:line="480" w:lineRule="auto"/>
        <w:jc w:val="center"/>
        <w:rPr>
          <w:b/>
        </w:rPr>
      </w:pPr>
    </w:p>
    <w:p w14:paraId="2A786DD9" w14:textId="77777777" w:rsidR="00E9447B" w:rsidRDefault="00E9447B" w:rsidP="00E9447B">
      <w:pPr>
        <w:spacing w:line="480" w:lineRule="auto"/>
        <w:jc w:val="center"/>
        <w:rPr>
          <w:b/>
        </w:rPr>
      </w:pPr>
    </w:p>
    <w:p w14:paraId="45806E00" w14:textId="77777777" w:rsidR="00E9447B" w:rsidRDefault="00E9447B" w:rsidP="00E9447B">
      <w:pPr>
        <w:spacing w:line="480" w:lineRule="auto"/>
        <w:jc w:val="center"/>
        <w:rPr>
          <w:b/>
        </w:rPr>
      </w:pPr>
    </w:p>
    <w:p w14:paraId="4B53E5B3" w14:textId="77777777" w:rsidR="00E9447B" w:rsidRDefault="00E9447B" w:rsidP="00E9447B">
      <w:pPr>
        <w:spacing w:line="480" w:lineRule="auto"/>
        <w:jc w:val="center"/>
        <w:rPr>
          <w:b/>
        </w:rPr>
      </w:pPr>
    </w:p>
    <w:p w14:paraId="4E5F84AE" w14:textId="77777777" w:rsidR="00E9447B" w:rsidRDefault="00E9447B" w:rsidP="00E9447B">
      <w:pPr>
        <w:spacing w:line="480" w:lineRule="auto"/>
        <w:jc w:val="center"/>
        <w:rPr>
          <w:b/>
        </w:rPr>
      </w:pPr>
    </w:p>
    <w:p w14:paraId="48048AB5" w14:textId="77777777" w:rsidR="00E9447B" w:rsidRDefault="00E9447B" w:rsidP="00E9447B">
      <w:pPr>
        <w:spacing w:line="480" w:lineRule="auto"/>
        <w:jc w:val="center"/>
        <w:rPr>
          <w:b/>
        </w:rPr>
      </w:pPr>
    </w:p>
    <w:p w14:paraId="41793A41" w14:textId="77777777" w:rsidR="00E9447B" w:rsidRDefault="00E9447B" w:rsidP="00E9447B">
      <w:pPr>
        <w:spacing w:line="480" w:lineRule="auto"/>
        <w:jc w:val="center"/>
        <w:rPr>
          <w:b/>
        </w:rPr>
      </w:pPr>
    </w:p>
    <w:p w14:paraId="7C2208C6" w14:textId="77777777" w:rsidR="00E9447B" w:rsidRDefault="00E9447B" w:rsidP="00E9447B">
      <w:pPr>
        <w:spacing w:line="480" w:lineRule="auto"/>
        <w:jc w:val="center"/>
        <w:rPr>
          <w:b/>
        </w:rPr>
      </w:pPr>
    </w:p>
    <w:p w14:paraId="5BD20415" w14:textId="77777777" w:rsidR="00E9447B" w:rsidRDefault="00E9447B" w:rsidP="00E9447B">
      <w:pPr>
        <w:spacing w:line="480" w:lineRule="auto"/>
        <w:jc w:val="center"/>
        <w:rPr>
          <w:b/>
        </w:rPr>
      </w:pPr>
    </w:p>
    <w:p w14:paraId="731CD7AF" w14:textId="77777777" w:rsidR="00E9447B" w:rsidRDefault="00E9447B" w:rsidP="00E9447B">
      <w:pPr>
        <w:spacing w:line="480" w:lineRule="auto"/>
        <w:jc w:val="center"/>
        <w:rPr>
          <w:b/>
        </w:rPr>
      </w:pPr>
    </w:p>
    <w:p w14:paraId="5BED79E7" w14:textId="77777777" w:rsidR="00E9447B" w:rsidRDefault="00E9447B" w:rsidP="00E9447B">
      <w:pPr>
        <w:spacing w:line="480" w:lineRule="auto"/>
        <w:jc w:val="center"/>
        <w:rPr>
          <w:b/>
        </w:rPr>
      </w:pPr>
    </w:p>
    <w:p w14:paraId="00E2206E" w14:textId="77777777" w:rsidR="00E9447B" w:rsidRDefault="00E9447B" w:rsidP="00E9447B">
      <w:pPr>
        <w:spacing w:line="480" w:lineRule="auto"/>
        <w:jc w:val="center"/>
        <w:rPr>
          <w:b/>
        </w:rPr>
      </w:pPr>
    </w:p>
    <w:p w14:paraId="74F74E3C" w14:textId="0C144685" w:rsidR="00B05F3D" w:rsidRPr="00E9447B" w:rsidRDefault="00E9447B" w:rsidP="00E9447B">
      <w:pPr>
        <w:spacing w:line="480" w:lineRule="auto"/>
        <w:jc w:val="center"/>
        <w:rPr>
          <w:b/>
        </w:rPr>
      </w:pPr>
      <w:r w:rsidRPr="00E9447B">
        <w:rPr>
          <w:b/>
        </w:rPr>
        <w:lastRenderedPageBreak/>
        <w:t>References</w:t>
      </w:r>
    </w:p>
    <w:p w14:paraId="28178793" w14:textId="50B98E1A" w:rsidR="00E9447B" w:rsidRPr="00E9447B" w:rsidRDefault="00E9447B" w:rsidP="00E9447B">
      <w:pPr>
        <w:spacing w:line="480" w:lineRule="auto"/>
        <w:ind w:left="720" w:hanging="720"/>
        <w:rPr>
          <w:shd w:val="clear" w:color="auto" w:fill="FFFFFF"/>
        </w:rPr>
      </w:pPr>
      <w:r w:rsidRPr="00E9447B">
        <w:rPr>
          <w:shd w:val="clear" w:color="auto" w:fill="FFFFFF"/>
        </w:rPr>
        <w:t>Burns, K., Corrigan, B., Sanders, F., &amp; Burns, K. (2017). </w:t>
      </w:r>
      <w:r w:rsidRPr="00E9447B">
        <w:rPr>
          <w:i/>
          <w:iCs/>
          <w:shd w:val="clear" w:color="auto" w:fill="FFFFFF"/>
        </w:rPr>
        <w:t>The Vietnam War</w:t>
      </w:r>
      <w:r w:rsidRPr="00E9447B">
        <w:rPr>
          <w:shd w:val="clear" w:color="auto" w:fill="FFFFFF"/>
        </w:rPr>
        <w:t>. Penguin Random House Audio Publishing Group.</w:t>
      </w:r>
    </w:p>
    <w:p w14:paraId="2BB4D2AB" w14:textId="7F8CCA2F" w:rsidR="00E9447B" w:rsidRPr="00E9447B" w:rsidRDefault="00E9447B" w:rsidP="00E9447B">
      <w:pPr>
        <w:spacing w:line="480" w:lineRule="auto"/>
        <w:ind w:left="720" w:hanging="720"/>
        <w:rPr>
          <w:shd w:val="clear" w:color="auto" w:fill="FFFFFF"/>
        </w:rPr>
      </w:pPr>
      <w:r w:rsidRPr="00E9447B">
        <w:rPr>
          <w:shd w:val="clear" w:color="auto" w:fill="FFFFFF"/>
        </w:rPr>
        <w:t>Herring, G. C. (1982). American strategy in Vietnam: the postwar debate. </w:t>
      </w:r>
      <w:r w:rsidRPr="00E9447B">
        <w:rPr>
          <w:i/>
          <w:iCs/>
          <w:shd w:val="clear" w:color="auto" w:fill="FFFFFF"/>
        </w:rPr>
        <w:t>The Journal of Military History</w:t>
      </w:r>
      <w:r w:rsidRPr="00E9447B">
        <w:rPr>
          <w:shd w:val="clear" w:color="auto" w:fill="FFFFFF"/>
        </w:rPr>
        <w:t>, </w:t>
      </w:r>
      <w:r w:rsidRPr="00E9447B">
        <w:rPr>
          <w:i/>
          <w:iCs/>
          <w:shd w:val="clear" w:color="auto" w:fill="FFFFFF"/>
        </w:rPr>
        <w:t>46</w:t>
      </w:r>
      <w:r w:rsidRPr="00E9447B">
        <w:rPr>
          <w:shd w:val="clear" w:color="auto" w:fill="FFFFFF"/>
        </w:rPr>
        <w:t>(2), 57.</w:t>
      </w:r>
    </w:p>
    <w:p w14:paraId="3C61A268" w14:textId="309EA5A7" w:rsidR="00E9447B" w:rsidRPr="00E9447B" w:rsidRDefault="00E9447B" w:rsidP="00E9447B">
      <w:pPr>
        <w:spacing w:line="480" w:lineRule="auto"/>
        <w:ind w:left="720" w:hanging="720"/>
        <w:rPr>
          <w:shd w:val="clear" w:color="auto" w:fill="FFFFFF"/>
        </w:rPr>
      </w:pPr>
      <w:r w:rsidRPr="00E9447B">
        <w:rPr>
          <w:shd w:val="clear" w:color="auto" w:fill="FFFFFF"/>
        </w:rPr>
        <w:t>Summers, H. G. (1983). </w:t>
      </w:r>
      <w:r w:rsidRPr="00E9447B">
        <w:rPr>
          <w:i/>
          <w:iCs/>
          <w:shd w:val="clear" w:color="auto" w:fill="FFFFFF"/>
        </w:rPr>
        <w:t>On strategy: The Vietnam war in context</w:t>
      </w:r>
      <w:r w:rsidRPr="00E9447B">
        <w:rPr>
          <w:shd w:val="clear" w:color="auto" w:fill="FFFFFF"/>
        </w:rPr>
        <w:t>. Strategic Studies Institute, U</w:t>
      </w:r>
      <w:r>
        <w:rPr>
          <w:shd w:val="clear" w:color="auto" w:fill="FFFFFF"/>
        </w:rPr>
        <w:t>.S.</w:t>
      </w:r>
      <w:r w:rsidRPr="00E9447B">
        <w:rPr>
          <w:shd w:val="clear" w:color="auto" w:fill="FFFFFF"/>
        </w:rPr>
        <w:t xml:space="preserve"> Army War College.</w:t>
      </w:r>
    </w:p>
    <w:p w14:paraId="04F00AA4" w14:textId="070773BB" w:rsidR="00E9447B" w:rsidRPr="00E9447B" w:rsidRDefault="00E9447B" w:rsidP="00E9447B">
      <w:pPr>
        <w:spacing w:line="480" w:lineRule="auto"/>
        <w:ind w:left="720" w:hanging="720"/>
        <w:rPr>
          <w:b/>
        </w:rPr>
      </w:pPr>
      <w:r w:rsidRPr="00E9447B">
        <w:rPr>
          <w:shd w:val="clear" w:color="auto" w:fill="FFFFFF"/>
        </w:rPr>
        <w:t>Summers, H. G. (2007). </w:t>
      </w:r>
      <w:r w:rsidRPr="00E9447B">
        <w:rPr>
          <w:i/>
          <w:iCs/>
          <w:shd w:val="clear" w:color="auto" w:fill="FFFFFF"/>
        </w:rPr>
        <w:t>American strategy in Vietnam: A critical analysis</w:t>
      </w:r>
      <w:r w:rsidRPr="00E9447B">
        <w:rPr>
          <w:shd w:val="clear" w:color="auto" w:fill="FFFFFF"/>
        </w:rPr>
        <w:t>. Courier Corporation.</w:t>
      </w:r>
    </w:p>
    <w:p w14:paraId="4FE75D8D" w14:textId="58C3D698" w:rsidR="00E42034" w:rsidRPr="00E9447B" w:rsidRDefault="00E9447B" w:rsidP="00E9447B">
      <w:pPr>
        <w:spacing w:line="480" w:lineRule="auto"/>
        <w:ind w:left="720" w:hanging="720"/>
        <w:rPr>
          <w:shd w:val="clear" w:color="auto" w:fill="FFFFFF"/>
        </w:rPr>
      </w:pPr>
      <w:r w:rsidRPr="00E9447B">
        <w:rPr>
          <w:shd w:val="clear" w:color="auto" w:fill="FFFFFF"/>
        </w:rPr>
        <w:t>Tovy, T. (2010). Peasants and revolutionary movements: The Viet Cong as a case study. </w:t>
      </w:r>
      <w:r w:rsidRPr="00E9447B">
        <w:rPr>
          <w:i/>
          <w:iCs/>
          <w:shd w:val="clear" w:color="auto" w:fill="FFFFFF"/>
        </w:rPr>
        <w:t>War in History</w:t>
      </w:r>
      <w:r w:rsidRPr="00E9447B">
        <w:rPr>
          <w:shd w:val="clear" w:color="auto" w:fill="FFFFFF"/>
        </w:rPr>
        <w:t>, </w:t>
      </w:r>
      <w:r w:rsidRPr="00E9447B">
        <w:rPr>
          <w:i/>
          <w:iCs/>
          <w:shd w:val="clear" w:color="auto" w:fill="FFFFFF"/>
        </w:rPr>
        <w:t>17</w:t>
      </w:r>
      <w:r w:rsidRPr="00E9447B">
        <w:rPr>
          <w:shd w:val="clear" w:color="auto" w:fill="FFFFFF"/>
        </w:rPr>
        <w:t>(2), 217-230.</w:t>
      </w:r>
    </w:p>
    <w:p w14:paraId="6C0C6640" w14:textId="0C44F845" w:rsidR="00E9447B" w:rsidRPr="00E9447B" w:rsidRDefault="00E9447B" w:rsidP="00E9447B">
      <w:pPr>
        <w:spacing w:line="480" w:lineRule="auto"/>
        <w:ind w:left="720" w:hanging="720"/>
      </w:pPr>
      <w:r w:rsidRPr="00E9447B">
        <w:rPr>
          <w:shd w:val="clear" w:color="auto" w:fill="FFFFFF"/>
        </w:rPr>
        <w:t>Wilkins, W. (2011). </w:t>
      </w:r>
      <w:r w:rsidRPr="00E9447B">
        <w:rPr>
          <w:i/>
          <w:iCs/>
          <w:shd w:val="clear" w:color="auto" w:fill="FFFFFF"/>
        </w:rPr>
        <w:t>Grab Their Belts to Fight Them: The Viet Cong</w:t>
      </w:r>
      <w:r>
        <w:rPr>
          <w:i/>
          <w:iCs/>
          <w:shd w:val="clear" w:color="auto" w:fill="FFFFFF"/>
        </w:rPr>
        <w:t>’</w:t>
      </w:r>
      <w:r w:rsidRPr="00E9447B">
        <w:rPr>
          <w:i/>
          <w:iCs/>
          <w:shd w:val="clear" w:color="auto" w:fill="FFFFFF"/>
        </w:rPr>
        <w:t>s Big-unit War Against the U</w:t>
      </w:r>
      <w:r w:rsidRPr="00E9447B">
        <w:rPr>
          <w:shd w:val="clear" w:color="auto" w:fill="FFFFFF"/>
        </w:rPr>
        <w:t>.</w:t>
      </w:r>
      <w:r w:rsidRPr="00E9447B">
        <w:rPr>
          <w:shd w:val="clear" w:color="auto" w:fill="FFFFFF"/>
        </w:rPr>
        <w:t xml:space="preserve">S. </w:t>
      </w:r>
      <w:r w:rsidRPr="00E9447B">
        <w:rPr>
          <w:shd w:val="clear" w:color="auto" w:fill="FFFFFF"/>
        </w:rPr>
        <w:t>Naval Institute Press.</w:t>
      </w:r>
    </w:p>
    <w:p w14:paraId="13F117CE" w14:textId="77777777" w:rsidR="004757CF" w:rsidRPr="00E9447B" w:rsidRDefault="004757CF" w:rsidP="00E9447B">
      <w:pPr>
        <w:spacing w:line="480" w:lineRule="auto"/>
      </w:pPr>
    </w:p>
    <w:p w14:paraId="445590B0" w14:textId="77777777" w:rsidR="005F2608" w:rsidRPr="00E9447B" w:rsidRDefault="005F2608" w:rsidP="00E9447B">
      <w:pPr>
        <w:spacing w:line="480" w:lineRule="auto"/>
      </w:pPr>
    </w:p>
    <w:p w14:paraId="14358057" w14:textId="7AACBEBE" w:rsidR="00F76B89" w:rsidRPr="00E9447B" w:rsidRDefault="00F76B89" w:rsidP="00E9447B">
      <w:pPr>
        <w:spacing w:line="480" w:lineRule="auto"/>
        <w:rPr>
          <w:b/>
        </w:rPr>
      </w:pPr>
    </w:p>
    <w:p w14:paraId="399D6A1C" w14:textId="77777777" w:rsidR="00794178" w:rsidRPr="00E9447B" w:rsidRDefault="00794178" w:rsidP="00E9447B">
      <w:pPr>
        <w:spacing w:line="480" w:lineRule="auto"/>
      </w:pPr>
    </w:p>
    <w:p w14:paraId="5BC8E143" w14:textId="6A26D0C7" w:rsidR="00702421" w:rsidRPr="00E9447B" w:rsidRDefault="00702421" w:rsidP="00E9447B">
      <w:pPr>
        <w:spacing w:line="480" w:lineRule="auto"/>
        <w:rPr>
          <w:b/>
          <w:shd w:val="clear" w:color="auto" w:fill="FFFFFF"/>
        </w:rPr>
      </w:pPr>
    </w:p>
    <w:p w14:paraId="073FB7F7" w14:textId="77777777" w:rsidR="008924BE" w:rsidRPr="00E9447B" w:rsidRDefault="008924BE" w:rsidP="00E9447B">
      <w:pPr>
        <w:pBdr>
          <w:left w:val="none" w:sz="0" w:space="31" w:color="auto"/>
        </w:pBdr>
        <w:spacing w:line="480" w:lineRule="auto"/>
        <w:ind w:left="720" w:hanging="720"/>
      </w:pPr>
    </w:p>
    <w:sectPr w:rsidR="008924BE" w:rsidRPr="00E9447B" w:rsidSect="00F857E5">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5E6B2" w14:textId="77777777" w:rsidR="00872265" w:rsidRDefault="00872265">
      <w:r>
        <w:separator/>
      </w:r>
    </w:p>
  </w:endnote>
  <w:endnote w:type="continuationSeparator" w:id="0">
    <w:p w14:paraId="141B410A" w14:textId="77777777" w:rsidR="00872265" w:rsidRDefault="0087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8590E" w14:textId="77777777" w:rsidR="00872265" w:rsidRDefault="00872265">
      <w:r>
        <w:separator/>
      </w:r>
    </w:p>
  </w:footnote>
  <w:footnote w:type="continuationSeparator" w:id="0">
    <w:p w14:paraId="30518C7C" w14:textId="77777777" w:rsidR="00872265" w:rsidRDefault="00872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726839"/>
      <w:docPartObj>
        <w:docPartGallery w:val="Page Numbers (Top of Page)"/>
        <w:docPartUnique/>
      </w:docPartObj>
    </w:sdtPr>
    <w:sdtEndPr>
      <w:rPr>
        <w:rFonts w:ascii="Times New Roman" w:hAnsi="Times New Roman"/>
        <w:noProof/>
        <w:sz w:val="24"/>
        <w:szCs w:val="24"/>
      </w:rPr>
    </w:sdtEndPr>
    <w:sdtContent>
      <w:p w14:paraId="3C14AB57" w14:textId="77777777" w:rsidR="00F857E5" w:rsidRPr="008F1DB2" w:rsidRDefault="00F857E5">
        <w:pPr>
          <w:pStyle w:val="Header"/>
          <w:jc w:val="right"/>
          <w:rPr>
            <w:rFonts w:ascii="Times New Roman" w:hAnsi="Times New Roman"/>
            <w:sz w:val="24"/>
            <w:szCs w:val="24"/>
          </w:rPr>
        </w:pPr>
        <w:r w:rsidRPr="008F1DB2">
          <w:rPr>
            <w:rFonts w:ascii="Times New Roman" w:hAnsi="Times New Roman"/>
            <w:sz w:val="24"/>
            <w:szCs w:val="24"/>
          </w:rPr>
          <w:fldChar w:fldCharType="begin"/>
        </w:r>
        <w:r w:rsidRPr="008F1DB2">
          <w:rPr>
            <w:rFonts w:ascii="Times New Roman" w:hAnsi="Times New Roman"/>
            <w:sz w:val="24"/>
            <w:szCs w:val="24"/>
          </w:rPr>
          <w:instrText xml:space="preserve"> PAGE   \* MERGEFORMAT </w:instrText>
        </w:r>
        <w:r w:rsidRPr="008F1DB2">
          <w:rPr>
            <w:rFonts w:ascii="Times New Roman" w:hAnsi="Times New Roman"/>
            <w:sz w:val="24"/>
            <w:szCs w:val="24"/>
          </w:rPr>
          <w:fldChar w:fldCharType="separate"/>
        </w:r>
        <w:r w:rsidR="00156956" w:rsidRPr="008F1DB2">
          <w:rPr>
            <w:rFonts w:ascii="Times New Roman" w:hAnsi="Times New Roman"/>
            <w:noProof/>
            <w:sz w:val="24"/>
            <w:szCs w:val="24"/>
          </w:rPr>
          <w:t>12</w:t>
        </w:r>
        <w:r w:rsidRPr="008F1DB2">
          <w:rPr>
            <w:rFonts w:ascii="Times New Roman" w:hAnsi="Times New Roman"/>
            <w:noProof/>
            <w:sz w:val="24"/>
            <w:szCs w:val="24"/>
          </w:rPr>
          <w:fldChar w:fldCharType="end"/>
        </w:r>
      </w:p>
    </w:sdtContent>
  </w:sdt>
  <w:p w14:paraId="7FFDFEC5" w14:textId="77777777" w:rsidR="00206D49" w:rsidRDefault="00206D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9024"/>
      <w:gridCol w:w="336"/>
    </w:tblGrid>
    <w:tr w:rsidR="00206D49" w14:paraId="28857256" w14:textId="77777777">
      <w:tc>
        <w:tcPr>
          <w:tcW w:w="5000" w:type="pct"/>
        </w:tcPr>
        <w:p w14:paraId="4DA65DD0" w14:textId="77777777" w:rsidR="00206D49" w:rsidRDefault="00B85DB9">
          <w:pPr>
            <w:spacing w:line="480" w:lineRule="auto"/>
            <w:contextualSpacing w:val="0"/>
            <w:rPr>
              <w:color w:val="000000"/>
            </w:rPr>
          </w:pPr>
          <w:r>
            <w:rPr>
              <w:color w:val="000000"/>
            </w:rPr>
            <w:t>Running head: GUIDED IMAGERY AND PROGRESSIVE MUSCLE RELAXATION</w:t>
          </w:r>
        </w:p>
        <w:p w14:paraId="0269DDC4" w14:textId="77777777" w:rsidR="00206D49" w:rsidRDefault="00206D49"/>
      </w:tc>
      <w:tc>
        <w:tcPr>
          <w:tcW w:w="0" w:type="pct"/>
        </w:tcPr>
        <w:p w14:paraId="326D5C94" w14:textId="77777777" w:rsidR="00206D49" w:rsidRDefault="00B85DB9">
          <w:pPr>
            <w:jc w:val="right"/>
          </w:pPr>
          <w:r>
            <w:fldChar w:fldCharType="begin"/>
          </w:r>
          <w:r>
            <w:instrText>PAGE</w:instrText>
          </w:r>
          <w:r>
            <w:fldChar w:fldCharType="separate"/>
          </w:r>
          <w:r w:rsidR="00F857E5">
            <w:rPr>
              <w:noProof/>
            </w:rPr>
            <w:t>2</w:t>
          </w:r>
          <w:r>
            <w:fldChar w:fldCharType="end"/>
          </w:r>
        </w:p>
      </w:tc>
    </w:tr>
  </w:tbl>
  <w:p w14:paraId="22800C2F" w14:textId="77777777" w:rsidR="00206D49" w:rsidRDefault="00206D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50BC1"/>
    <w:multiLevelType w:val="hybridMultilevel"/>
    <w:tmpl w:val="42481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AE325E0"/>
    <w:multiLevelType w:val="hybridMultilevel"/>
    <w:tmpl w:val="F4ACEEC2"/>
    <w:lvl w:ilvl="0" w:tplc="6144EA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zMDAzMzE0MDM3MDBW0lEKTi0uzszPAykwrAUAMTJDdiwAAAA="/>
  </w:docVars>
  <w:rsids>
    <w:rsidRoot w:val="00206D49"/>
    <w:rsid w:val="000210B3"/>
    <w:rsid w:val="00027C7B"/>
    <w:rsid w:val="000337E7"/>
    <w:rsid w:val="000432A2"/>
    <w:rsid w:val="0005435D"/>
    <w:rsid w:val="00057F20"/>
    <w:rsid w:val="00075279"/>
    <w:rsid w:val="000A1868"/>
    <w:rsid w:val="000B131D"/>
    <w:rsid w:val="000E4FEB"/>
    <w:rsid w:val="0011349B"/>
    <w:rsid w:val="0012126F"/>
    <w:rsid w:val="00134F65"/>
    <w:rsid w:val="00156956"/>
    <w:rsid w:val="001762D8"/>
    <w:rsid w:val="00190DE7"/>
    <w:rsid w:val="00193121"/>
    <w:rsid w:val="001C20D3"/>
    <w:rsid w:val="001E49FF"/>
    <w:rsid w:val="001F6BA4"/>
    <w:rsid w:val="00206D49"/>
    <w:rsid w:val="0021126A"/>
    <w:rsid w:val="00251BB5"/>
    <w:rsid w:val="00261446"/>
    <w:rsid w:val="0026530A"/>
    <w:rsid w:val="00285CD1"/>
    <w:rsid w:val="002B60B5"/>
    <w:rsid w:val="002D4D4C"/>
    <w:rsid w:val="003063EC"/>
    <w:rsid w:val="00321041"/>
    <w:rsid w:val="00323949"/>
    <w:rsid w:val="00337AC6"/>
    <w:rsid w:val="00340485"/>
    <w:rsid w:val="003404F6"/>
    <w:rsid w:val="00361E7C"/>
    <w:rsid w:val="00363E43"/>
    <w:rsid w:val="003759E0"/>
    <w:rsid w:val="0039226B"/>
    <w:rsid w:val="003A0C46"/>
    <w:rsid w:val="003B12CB"/>
    <w:rsid w:val="003B6790"/>
    <w:rsid w:val="003D1C7A"/>
    <w:rsid w:val="003E586F"/>
    <w:rsid w:val="003E6B77"/>
    <w:rsid w:val="00401464"/>
    <w:rsid w:val="0040351A"/>
    <w:rsid w:val="00412D95"/>
    <w:rsid w:val="004277D6"/>
    <w:rsid w:val="004757CF"/>
    <w:rsid w:val="004A3D17"/>
    <w:rsid w:val="004A5010"/>
    <w:rsid w:val="004B1235"/>
    <w:rsid w:val="004B1DF7"/>
    <w:rsid w:val="004B64E0"/>
    <w:rsid w:val="004B65ED"/>
    <w:rsid w:val="004C7924"/>
    <w:rsid w:val="004D7F7F"/>
    <w:rsid w:val="004E2754"/>
    <w:rsid w:val="004E4D83"/>
    <w:rsid w:val="00522107"/>
    <w:rsid w:val="005259DD"/>
    <w:rsid w:val="0053041D"/>
    <w:rsid w:val="00531467"/>
    <w:rsid w:val="00535AFC"/>
    <w:rsid w:val="00542DE9"/>
    <w:rsid w:val="0054722D"/>
    <w:rsid w:val="00572992"/>
    <w:rsid w:val="0058132F"/>
    <w:rsid w:val="00592860"/>
    <w:rsid w:val="005A1751"/>
    <w:rsid w:val="005B70EC"/>
    <w:rsid w:val="005C569A"/>
    <w:rsid w:val="005D5FED"/>
    <w:rsid w:val="005E30D7"/>
    <w:rsid w:val="005E7D36"/>
    <w:rsid w:val="005F2608"/>
    <w:rsid w:val="005F4614"/>
    <w:rsid w:val="005F76B1"/>
    <w:rsid w:val="00613B39"/>
    <w:rsid w:val="00617377"/>
    <w:rsid w:val="00630743"/>
    <w:rsid w:val="00635A26"/>
    <w:rsid w:val="0065138E"/>
    <w:rsid w:val="00651695"/>
    <w:rsid w:val="006719C2"/>
    <w:rsid w:val="006754B5"/>
    <w:rsid w:val="00685C59"/>
    <w:rsid w:val="006F1C41"/>
    <w:rsid w:val="006F7604"/>
    <w:rsid w:val="00702421"/>
    <w:rsid w:val="00712E08"/>
    <w:rsid w:val="0071590B"/>
    <w:rsid w:val="0073302D"/>
    <w:rsid w:val="00734D66"/>
    <w:rsid w:val="00743914"/>
    <w:rsid w:val="00757501"/>
    <w:rsid w:val="007619CE"/>
    <w:rsid w:val="00764990"/>
    <w:rsid w:val="00774044"/>
    <w:rsid w:val="00776FEE"/>
    <w:rsid w:val="00781C05"/>
    <w:rsid w:val="00794178"/>
    <w:rsid w:val="007B1411"/>
    <w:rsid w:val="007C4B11"/>
    <w:rsid w:val="007C7479"/>
    <w:rsid w:val="007D788D"/>
    <w:rsid w:val="007F4362"/>
    <w:rsid w:val="00836FCF"/>
    <w:rsid w:val="008520F2"/>
    <w:rsid w:val="00872265"/>
    <w:rsid w:val="00883608"/>
    <w:rsid w:val="00886C06"/>
    <w:rsid w:val="008924BE"/>
    <w:rsid w:val="008A315C"/>
    <w:rsid w:val="008B01BF"/>
    <w:rsid w:val="008E3D00"/>
    <w:rsid w:val="008F1DB2"/>
    <w:rsid w:val="008F4DE1"/>
    <w:rsid w:val="009067F7"/>
    <w:rsid w:val="00915464"/>
    <w:rsid w:val="00931E07"/>
    <w:rsid w:val="009362A1"/>
    <w:rsid w:val="00937343"/>
    <w:rsid w:val="00962581"/>
    <w:rsid w:val="009736F3"/>
    <w:rsid w:val="0098400C"/>
    <w:rsid w:val="009A668C"/>
    <w:rsid w:val="009B2CA9"/>
    <w:rsid w:val="009B4245"/>
    <w:rsid w:val="009E3CA0"/>
    <w:rsid w:val="009E70D2"/>
    <w:rsid w:val="00A165FF"/>
    <w:rsid w:val="00A27AEA"/>
    <w:rsid w:val="00A31B06"/>
    <w:rsid w:val="00A35E55"/>
    <w:rsid w:val="00A87BDE"/>
    <w:rsid w:val="00A97D8E"/>
    <w:rsid w:val="00AA02EB"/>
    <w:rsid w:val="00AA4DC9"/>
    <w:rsid w:val="00AB16D7"/>
    <w:rsid w:val="00AC1541"/>
    <w:rsid w:val="00AD717C"/>
    <w:rsid w:val="00AE4464"/>
    <w:rsid w:val="00AF34D7"/>
    <w:rsid w:val="00B05F3D"/>
    <w:rsid w:val="00B143E2"/>
    <w:rsid w:val="00B1484D"/>
    <w:rsid w:val="00B2236F"/>
    <w:rsid w:val="00B349F0"/>
    <w:rsid w:val="00B63EC9"/>
    <w:rsid w:val="00B85DB9"/>
    <w:rsid w:val="00BA0473"/>
    <w:rsid w:val="00BC099A"/>
    <w:rsid w:val="00BE5129"/>
    <w:rsid w:val="00BF504E"/>
    <w:rsid w:val="00C13458"/>
    <w:rsid w:val="00C435CF"/>
    <w:rsid w:val="00C55ADF"/>
    <w:rsid w:val="00C93476"/>
    <w:rsid w:val="00CC0514"/>
    <w:rsid w:val="00CC0D48"/>
    <w:rsid w:val="00CE4F97"/>
    <w:rsid w:val="00CE6530"/>
    <w:rsid w:val="00CE6580"/>
    <w:rsid w:val="00D22C2A"/>
    <w:rsid w:val="00D622C7"/>
    <w:rsid w:val="00D766BC"/>
    <w:rsid w:val="00D77B8F"/>
    <w:rsid w:val="00DA7587"/>
    <w:rsid w:val="00DB31AB"/>
    <w:rsid w:val="00DB41EE"/>
    <w:rsid w:val="00DD17F7"/>
    <w:rsid w:val="00DD3230"/>
    <w:rsid w:val="00DD7B64"/>
    <w:rsid w:val="00DF5192"/>
    <w:rsid w:val="00E13C95"/>
    <w:rsid w:val="00E25035"/>
    <w:rsid w:val="00E42034"/>
    <w:rsid w:val="00E56639"/>
    <w:rsid w:val="00E65033"/>
    <w:rsid w:val="00E92404"/>
    <w:rsid w:val="00E9447B"/>
    <w:rsid w:val="00EE6A5E"/>
    <w:rsid w:val="00EF779D"/>
    <w:rsid w:val="00F22EC5"/>
    <w:rsid w:val="00F366B2"/>
    <w:rsid w:val="00F54ED0"/>
    <w:rsid w:val="00F61B84"/>
    <w:rsid w:val="00F76B89"/>
    <w:rsid w:val="00F84622"/>
    <w:rsid w:val="00F857E5"/>
    <w:rsid w:val="00FA5614"/>
    <w:rsid w:val="00FB3F85"/>
    <w:rsid w:val="00FD3129"/>
    <w:rsid w:val="00FE59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FA472"/>
  <w15:docId w15:val="{B1325E92-2AFA-4A86-944F-65ABBAE5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4FEB"/>
    <w:pPr>
      <w:contextualSpacing/>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style>
  <w:style w:type="character" w:customStyle="1" w:styleId="Contrib">
    <w:name w:val="Contrib"/>
    <w:basedOn w:val="DefaultParagraphFont"/>
  </w:style>
  <w:style w:type="character" w:customStyle="1" w:styleId="personal-comm">
    <w:name w:val="personal-comm"/>
    <w:basedOn w:val="DefaultParagraphFont"/>
  </w:style>
  <w:style w:type="character" w:customStyle="1" w:styleId="ReferenceBody">
    <w:name w:val="ReferenceBody"/>
    <w:basedOn w:val="DefaultParagraphFont"/>
  </w:style>
  <w:style w:type="character" w:customStyle="1" w:styleId="ContribSection">
    <w:name w:val="ContribSection"/>
    <w:basedOn w:val="DefaultParagraphFont"/>
  </w:style>
  <w:style w:type="character" w:customStyle="1" w:styleId="PrimaryContribGroup">
    <w:name w:val="PrimaryContribGroup"/>
    <w:basedOn w:val="DefaultParagraphFont"/>
  </w:style>
  <w:style w:type="character" w:customStyle="1" w:styleId="Person">
    <w:name w:val="Person"/>
    <w:basedOn w:val="DefaultParagraphFont"/>
  </w:style>
  <w:style w:type="character" w:customStyle="1" w:styleId="Surname">
    <w:name w:val="Surname"/>
    <w:basedOn w:val="DefaultParagraphFont"/>
  </w:style>
  <w:style w:type="character" w:customStyle="1" w:styleId="Initials">
    <w:name w:val="Initials"/>
    <w:basedOn w:val="DefaultParagraphFont"/>
  </w:style>
  <w:style w:type="character" w:customStyle="1" w:styleId="DateSection">
    <w:name w:val="DateSection"/>
    <w:basedOn w:val="DefaultParagraphFont"/>
  </w:style>
  <w:style w:type="character" w:customStyle="1" w:styleId="PublicationDate">
    <w:name w:val="PublicationDate"/>
    <w:basedOn w:val="DefaultParagraphFont"/>
  </w:style>
  <w:style w:type="paragraph" w:styleId="Date">
    <w:name w:val="Date"/>
    <w:basedOn w:val="Normal"/>
    <w:next w:val="Normal"/>
    <w:rsid w:val="00EF7B96"/>
  </w:style>
  <w:style w:type="character" w:customStyle="1" w:styleId="DateCharacter">
    <w:name w:val="Date Character"/>
    <w:basedOn w:val="DefaultParagraphFont"/>
  </w:style>
  <w:style w:type="character" w:customStyle="1" w:styleId="Year">
    <w:name w:val="Year"/>
    <w:basedOn w:val="DefaultParagraphFont"/>
  </w:style>
  <w:style w:type="character" w:customStyle="1" w:styleId="TitleSection">
    <w:name w:val="TitleSection"/>
    <w:basedOn w:val="DefaultParagraphFont"/>
  </w:style>
  <w:style w:type="paragraph" w:styleId="Title">
    <w:name w:val="Title"/>
    <w:basedOn w:val="Normal"/>
    <w:qFormat/>
    <w:rsid w:val="00EF7B96"/>
    <w:pPr>
      <w:spacing w:before="240" w:after="60"/>
      <w:jc w:val="center"/>
      <w:outlineLvl w:val="0"/>
    </w:pPr>
    <w:rPr>
      <w:rFonts w:ascii="Arial" w:hAnsi="Arial" w:cs="Arial"/>
      <w:b/>
      <w:bCs/>
      <w:kern w:val="28"/>
      <w:sz w:val="32"/>
      <w:szCs w:val="32"/>
    </w:rPr>
  </w:style>
  <w:style w:type="character" w:customStyle="1" w:styleId="TitleCharacter">
    <w:name w:val="Title Character"/>
    <w:basedOn w:val="DefaultParagraphFont"/>
  </w:style>
  <w:style w:type="character" w:customStyle="1" w:styleId="ReferenceBodyStyledTitle">
    <w:name w:val="ReferenceBody_StyledTitle"/>
    <w:basedOn w:val="DefaultParagraphFont"/>
    <w:rPr>
      <w:i/>
      <w:iCs/>
    </w:rPr>
  </w:style>
  <w:style w:type="character" w:customStyle="1" w:styleId="TitleName">
    <w:name w:val="TitleName"/>
    <w:basedOn w:val="DefaultParagraphFont"/>
  </w:style>
  <w:style w:type="character" w:customStyle="1" w:styleId="SourceSection">
    <w:name w:val="SourceSection"/>
    <w:basedOn w:val="DefaultParagraphFont"/>
  </w:style>
  <w:style w:type="character" w:customStyle="1" w:styleId="Publisher">
    <w:name w:val="Publisher"/>
    <w:basedOn w:val="DefaultParagraphFont"/>
  </w:style>
  <w:style w:type="character" w:customStyle="1" w:styleId="PublisherLocation">
    <w:name w:val="PublisherLocation"/>
    <w:basedOn w:val="DefaultParagraphFont"/>
  </w:style>
  <w:style w:type="character" w:customStyle="1" w:styleId="PublisherName">
    <w:name w:val="PublisherName"/>
    <w:basedOn w:val="DefaultParagraphFont"/>
  </w:style>
  <w:style w:type="character" w:customStyle="1" w:styleId="ReferenceBodyStyledText">
    <w:name w:val="ReferenceBody_StyledText"/>
    <w:basedOn w:val="DefaultParagraphFont"/>
    <w:rPr>
      <w:i/>
      <w:iCs/>
    </w:rPr>
  </w:style>
  <w:style w:type="character" w:customStyle="1" w:styleId="Series">
    <w:name w:val="Series"/>
    <w:basedOn w:val="DefaultParagraphFont"/>
  </w:style>
  <w:style w:type="character" w:customStyle="1" w:styleId="ReferenceBodyStyledVolume">
    <w:name w:val="ReferenceBody_StyledVolume"/>
    <w:basedOn w:val="DefaultParagraphFont"/>
    <w:rPr>
      <w:i/>
      <w:iCs/>
    </w:rPr>
  </w:style>
  <w:style w:type="character" w:customStyle="1" w:styleId="Volume">
    <w:name w:val="Volume"/>
    <w:basedOn w:val="DefaultParagraphFont"/>
  </w:style>
  <w:style w:type="character" w:customStyle="1" w:styleId="Pagination">
    <w:name w:val="Pagination"/>
    <w:basedOn w:val="DefaultParagraphFont"/>
  </w:style>
  <w:style w:type="character" w:customStyle="1" w:styleId="FirstPage">
    <w:name w:val="FirstPage"/>
    <w:basedOn w:val="DefaultParagraphFont"/>
  </w:style>
  <w:style w:type="character" w:customStyle="1" w:styleId="LastPage">
    <w:name w:val="LastPage"/>
    <w:basedOn w:val="DefaultParagraphFont"/>
  </w:style>
  <w:style w:type="character" w:customStyle="1" w:styleId="SourceLocation">
    <w:name w:val="SourceLocation"/>
    <w:basedOn w:val="DefaultParagraphFont"/>
  </w:style>
  <w:style w:type="character" w:customStyle="1" w:styleId="Doi">
    <w:name w:val="Doi"/>
    <w:basedOn w:val="DefaultParagraphFont"/>
  </w:style>
  <w:style w:type="character" w:customStyle="1" w:styleId="Collab">
    <w:name w:val="Collab"/>
    <w:basedOn w:val="DefaultParagraphFont"/>
  </w:style>
  <w:style w:type="character" w:customStyle="1" w:styleId="Url">
    <w:name w:val="Url"/>
    <w:basedOn w:val="DefaultParagraphFont"/>
  </w:style>
  <w:style w:type="character" w:customStyle="1" w:styleId="ContribHandle">
    <w:name w:val="ContribHandle"/>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TitleAnnotation">
    <w:name w:val="TitleAnnotation"/>
    <w:basedOn w:val="DefaultParagraphFont"/>
  </w:style>
  <w:style w:type="character" w:customStyle="1" w:styleId="Edition">
    <w:name w:val="Edition"/>
    <w:basedOn w:val="DefaultParagraphFont"/>
  </w:style>
  <w:style w:type="character" w:customStyle="1" w:styleId="SecondaryContribGroup">
    <w:name w:val="SecondaryContribGroup"/>
    <w:basedOn w:val="DefaultParagraphFont"/>
  </w:style>
  <w:style w:type="character" w:customStyle="1" w:styleId="ContribRole">
    <w:name w:val="ContribRole"/>
    <w:basedOn w:val="DefaultParagraphFont"/>
  </w:style>
  <w:style w:type="character" w:customStyle="1" w:styleId="Suffix">
    <w:name w:val="Suffix"/>
    <w:basedOn w:val="DefaultParagraphFont"/>
  </w:style>
  <w:style w:type="character" w:customStyle="1" w:styleId="ElocationId">
    <w:name w:val="ElocationId"/>
    <w:basedOn w:val="DefaultParagraphFont"/>
  </w:style>
  <w:style w:type="character" w:styleId="CommentReference">
    <w:name w:val="annotation reference"/>
    <w:basedOn w:val="DefaultParagraphFont"/>
    <w:semiHidden/>
    <w:unhideWhenUsed/>
    <w:rsid w:val="00D766BC"/>
    <w:rPr>
      <w:sz w:val="16"/>
      <w:szCs w:val="16"/>
    </w:rPr>
  </w:style>
  <w:style w:type="paragraph" w:styleId="CommentText">
    <w:name w:val="annotation text"/>
    <w:basedOn w:val="Normal"/>
    <w:link w:val="CommentTextChar"/>
    <w:semiHidden/>
    <w:unhideWhenUsed/>
    <w:rsid w:val="000E4FEB"/>
    <w:rPr>
      <w:sz w:val="20"/>
      <w:szCs w:val="20"/>
    </w:rPr>
  </w:style>
  <w:style w:type="character" w:customStyle="1" w:styleId="CommentTextChar">
    <w:name w:val="Comment Text Char"/>
    <w:basedOn w:val="DefaultParagraphFont"/>
    <w:link w:val="CommentText"/>
    <w:semiHidden/>
    <w:rsid w:val="000E4FEB"/>
  </w:style>
  <w:style w:type="paragraph" w:styleId="CommentSubject">
    <w:name w:val="annotation subject"/>
    <w:basedOn w:val="CommentText"/>
    <w:next w:val="CommentText"/>
    <w:link w:val="CommentSubjectChar"/>
    <w:semiHidden/>
    <w:unhideWhenUsed/>
    <w:rsid w:val="00D766BC"/>
    <w:rPr>
      <w:b/>
      <w:bCs/>
    </w:rPr>
  </w:style>
  <w:style w:type="character" w:customStyle="1" w:styleId="CommentSubjectChar">
    <w:name w:val="Comment Subject Char"/>
    <w:basedOn w:val="CommentTextChar"/>
    <w:link w:val="CommentSubject"/>
    <w:semiHidden/>
    <w:rsid w:val="00D766BC"/>
    <w:rPr>
      <w:b/>
      <w:bCs/>
    </w:rPr>
  </w:style>
  <w:style w:type="paragraph" w:styleId="BalloonText">
    <w:name w:val="Balloon Text"/>
    <w:basedOn w:val="Normal"/>
    <w:link w:val="BalloonTextChar"/>
    <w:rsid w:val="00D766BC"/>
    <w:rPr>
      <w:rFonts w:ascii="Segoe UI" w:hAnsi="Segoe UI" w:cs="Segoe UI"/>
      <w:sz w:val="18"/>
      <w:szCs w:val="18"/>
    </w:rPr>
  </w:style>
  <w:style w:type="character" w:customStyle="1" w:styleId="BalloonTextChar">
    <w:name w:val="Balloon Text Char"/>
    <w:basedOn w:val="DefaultParagraphFont"/>
    <w:link w:val="BalloonText"/>
    <w:rsid w:val="00D766BC"/>
    <w:rPr>
      <w:rFonts w:ascii="Segoe UI" w:hAnsi="Segoe UI" w:cs="Segoe UI"/>
      <w:sz w:val="18"/>
      <w:szCs w:val="18"/>
    </w:rPr>
  </w:style>
  <w:style w:type="paragraph" w:styleId="Header">
    <w:name w:val="header"/>
    <w:basedOn w:val="Normal"/>
    <w:link w:val="HeaderChar"/>
    <w:uiPriority w:val="99"/>
    <w:unhideWhenUsed/>
    <w:rsid w:val="00F857E5"/>
    <w:pPr>
      <w:tabs>
        <w:tab w:val="center" w:pos="4680"/>
        <w:tab w:val="right" w:pos="9360"/>
      </w:tabs>
      <w:contextualSpacing w:val="0"/>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F857E5"/>
    <w:rPr>
      <w:rFonts w:asciiTheme="minorHAnsi" w:eastAsiaTheme="minorEastAsia" w:hAnsiTheme="minorHAnsi"/>
      <w:sz w:val="22"/>
      <w:szCs w:val="22"/>
    </w:rPr>
  </w:style>
  <w:style w:type="paragraph" w:styleId="Footer">
    <w:name w:val="footer"/>
    <w:basedOn w:val="Normal"/>
    <w:link w:val="FooterChar"/>
    <w:unhideWhenUsed/>
    <w:rsid w:val="00F857E5"/>
    <w:pPr>
      <w:tabs>
        <w:tab w:val="center" w:pos="4680"/>
        <w:tab w:val="right" w:pos="9360"/>
      </w:tabs>
    </w:pPr>
  </w:style>
  <w:style w:type="character" w:customStyle="1" w:styleId="FooterChar">
    <w:name w:val="Footer Char"/>
    <w:basedOn w:val="DefaultParagraphFont"/>
    <w:link w:val="Footer"/>
    <w:rsid w:val="00F857E5"/>
    <w:rPr>
      <w:sz w:val="24"/>
      <w:szCs w:val="24"/>
    </w:rPr>
  </w:style>
  <w:style w:type="paragraph" w:styleId="FootnoteText">
    <w:name w:val="footnote text"/>
    <w:basedOn w:val="Normal"/>
    <w:link w:val="FootnoteTextChar"/>
    <w:semiHidden/>
    <w:unhideWhenUsed/>
    <w:rsid w:val="0098400C"/>
    <w:rPr>
      <w:sz w:val="20"/>
      <w:szCs w:val="20"/>
    </w:rPr>
  </w:style>
  <w:style w:type="character" w:customStyle="1" w:styleId="FootnoteTextChar">
    <w:name w:val="Footnote Text Char"/>
    <w:basedOn w:val="DefaultParagraphFont"/>
    <w:link w:val="FootnoteText"/>
    <w:semiHidden/>
    <w:rsid w:val="0098400C"/>
  </w:style>
  <w:style w:type="character" w:styleId="FootnoteReference">
    <w:name w:val="footnote reference"/>
    <w:basedOn w:val="DefaultParagraphFont"/>
    <w:semiHidden/>
    <w:unhideWhenUsed/>
    <w:rsid w:val="0098400C"/>
    <w:rPr>
      <w:vertAlign w:val="superscript"/>
    </w:rPr>
  </w:style>
  <w:style w:type="character" w:styleId="Hyperlink">
    <w:name w:val="Hyperlink"/>
    <w:basedOn w:val="DefaultParagraphFont"/>
    <w:unhideWhenUsed/>
    <w:rsid w:val="00F54ED0"/>
    <w:rPr>
      <w:color w:val="0563C1" w:themeColor="hyperlink"/>
      <w:u w:val="single"/>
    </w:rPr>
  </w:style>
  <w:style w:type="character" w:customStyle="1" w:styleId="UnresolvedMention1">
    <w:name w:val="Unresolved Mention1"/>
    <w:basedOn w:val="DefaultParagraphFont"/>
    <w:uiPriority w:val="99"/>
    <w:semiHidden/>
    <w:unhideWhenUsed/>
    <w:rsid w:val="00F54ED0"/>
    <w:rPr>
      <w:color w:val="605E5C"/>
      <w:shd w:val="clear" w:color="auto" w:fill="E1DFDD"/>
    </w:rPr>
  </w:style>
  <w:style w:type="character" w:styleId="FollowedHyperlink">
    <w:name w:val="FollowedHyperlink"/>
    <w:basedOn w:val="DefaultParagraphFont"/>
    <w:semiHidden/>
    <w:unhideWhenUsed/>
    <w:rsid w:val="00F54ED0"/>
    <w:rPr>
      <w:color w:val="954F72" w:themeColor="followedHyperlink"/>
      <w:u w:val="single"/>
    </w:rPr>
  </w:style>
  <w:style w:type="paragraph" w:styleId="Revision">
    <w:name w:val="Revision"/>
    <w:hidden/>
    <w:uiPriority w:val="99"/>
    <w:semiHidden/>
    <w:rsid w:val="000E4FEB"/>
    <w:rPr>
      <w:sz w:val="24"/>
      <w:szCs w:val="24"/>
    </w:rPr>
  </w:style>
  <w:style w:type="paragraph" w:styleId="ListParagraph">
    <w:name w:val="List Paragraph"/>
    <w:basedOn w:val="Normal"/>
    <w:uiPriority w:val="34"/>
    <w:qFormat/>
    <w:rsid w:val="00535A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7071">
      <w:bodyDiv w:val="1"/>
      <w:marLeft w:val="0"/>
      <w:marRight w:val="0"/>
      <w:marTop w:val="0"/>
      <w:marBottom w:val="0"/>
      <w:divBdr>
        <w:top w:val="none" w:sz="0" w:space="0" w:color="auto"/>
        <w:left w:val="none" w:sz="0" w:space="0" w:color="auto"/>
        <w:bottom w:val="none" w:sz="0" w:space="0" w:color="auto"/>
        <w:right w:val="none" w:sz="0" w:space="0" w:color="auto"/>
      </w:divBdr>
    </w:div>
    <w:div w:id="239487289">
      <w:bodyDiv w:val="1"/>
      <w:marLeft w:val="0"/>
      <w:marRight w:val="0"/>
      <w:marTop w:val="0"/>
      <w:marBottom w:val="0"/>
      <w:divBdr>
        <w:top w:val="none" w:sz="0" w:space="0" w:color="auto"/>
        <w:left w:val="none" w:sz="0" w:space="0" w:color="auto"/>
        <w:bottom w:val="none" w:sz="0" w:space="0" w:color="auto"/>
        <w:right w:val="none" w:sz="0" w:space="0" w:color="auto"/>
      </w:divBdr>
    </w:div>
    <w:div w:id="345864478">
      <w:bodyDiv w:val="1"/>
      <w:marLeft w:val="0"/>
      <w:marRight w:val="0"/>
      <w:marTop w:val="0"/>
      <w:marBottom w:val="0"/>
      <w:divBdr>
        <w:top w:val="none" w:sz="0" w:space="0" w:color="auto"/>
        <w:left w:val="none" w:sz="0" w:space="0" w:color="auto"/>
        <w:bottom w:val="none" w:sz="0" w:space="0" w:color="auto"/>
        <w:right w:val="none" w:sz="0" w:space="0" w:color="auto"/>
      </w:divBdr>
    </w:div>
    <w:div w:id="508637151">
      <w:bodyDiv w:val="1"/>
      <w:marLeft w:val="0"/>
      <w:marRight w:val="0"/>
      <w:marTop w:val="0"/>
      <w:marBottom w:val="0"/>
      <w:divBdr>
        <w:top w:val="none" w:sz="0" w:space="0" w:color="auto"/>
        <w:left w:val="none" w:sz="0" w:space="0" w:color="auto"/>
        <w:bottom w:val="none" w:sz="0" w:space="0" w:color="auto"/>
        <w:right w:val="none" w:sz="0" w:space="0" w:color="auto"/>
      </w:divBdr>
    </w:div>
    <w:div w:id="636641035">
      <w:bodyDiv w:val="1"/>
      <w:marLeft w:val="0"/>
      <w:marRight w:val="0"/>
      <w:marTop w:val="0"/>
      <w:marBottom w:val="0"/>
      <w:divBdr>
        <w:top w:val="none" w:sz="0" w:space="0" w:color="auto"/>
        <w:left w:val="none" w:sz="0" w:space="0" w:color="auto"/>
        <w:bottom w:val="none" w:sz="0" w:space="0" w:color="auto"/>
        <w:right w:val="none" w:sz="0" w:space="0" w:color="auto"/>
      </w:divBdr>
    </w:div>
    <w:div w:id="663120895">
      <w:bodyDiv w:val="1"/>
      <w:marLeft w:val="0"/>
      <w:marRight w:val="0"/>
      <w:marTop w:val="0"/>
      <w:marBottom w:val="0"/>
      <w:divBdr>
        <w:top w:val="none" w:sz="0" w:space="0" w:color="auto"/>
        <w:left w:val="none" w:sz="0" w:space="0" w:color="auto"/>
        <w:bottom w:val="none" w:sz="0" w:space="0" w:color="auto"/>
        <w:right w:val="none" w:sz="0" w:space="0" w:color="auto"/>
      </w:divBdr>
    </w:div>
    <w:div w:id="682829483">
      <w:bodyDiv w:val="1"/>
      <w:marLeft w:val="0"/>
      <w:marRight w:val="0"/>
      <w:marTop w:val="0"/>
      <w:marBottom w:val="0"/>
      <w:divBdr>
        <w:top w:val="none" w:sz="0" w:space="0" w:color="auto"/>
        <w:left w:val="none" w:sz="0" w:space="0" w:color="auto"/>
        <w:bottom w:val="none" w:sz="0" w:space="0" w:color="auto"/>
        <w:right w:val="none" w:sz="0" w:space="0" w:color="auto"/>
      </w:divBdr>
    </w:div>
    <w:div w:id="704790942">
      <w:bodyDiv w:val="1"/>
      <w:marLeft w:val="0"/>
      <w:marRight w:val="0"/>
      <w:marTop w:val="0"/>
      <w:marBottom w:val="0"/>
      <w:divBdr>
        <w:top w:val="none" w:sz="0" w:space="0" w:color="auto"/>
        <w:left w:val="none" w:sz="0" w:space="0" w:color="auto"/>
        <w:bottom w:val="none" w:sz="0" w:space="0" w:color="auto"/>
        <w:right w:val="none" w:sz="0" w:space="0" w:color="auto"/>
      </w:divBdr>
    </w:div>
    <w:div w:id="755437237">
      <w:bodyDiv w:val="1"/>
      <w:marLeft w:val="0"/>
      <w:marRight w:val="0"/>
      <w:marTop w:val="0"/>
      <w:marBottom w:val="0"/>
      <w:divBdr>
        <w:top w:val="none" w:sz="0" w:space="0" w:color="auto"/>
        <w:left w:val="none" w:sz="0" w:space="0" w:color="auto"/>
        <w:bottom w:val="none" w:sz="0" w:space="0" w:color="auto"/>
        <w:right w:val="none" w:sz="0" w:space="0" w:color="auto"/>
      </w:divBdr>
    </w:div>
    <w:div w:id="838689198">
      <w:bodyDiv w:val="1"/>
      <w:marLeft w:val="0"/>
      <w:marRight w:val="0"/>
      <w:marTop w:val="0"/>
      <w:marBottom w:val="0"/>
      <w:divBdr>
        <w:top w:val="none" w:sz="0" w:space="0" w:color="auto"/>
        <w:left w:val="none" w:sz="0" w:space="0" w:color="auto"/>
        <w:bottom w:val="none" w:sz="0" w:space="0" w:color="auto"/>
        <w:right w:val="none" w:sz="0" w:space="0" w:color="auto"/>
      </w:divBdr>
    </w:div>
    <w:div w:id="938415809">
      <w:bodyDiv w:val="1"/>
      <w:marLeft w:val="0"/>
      <w:marRight w:val="0"/>
      <w:marTop w:val="0"/>
      <w:marBottom w:val="0"/>
      <w:divBdr>
        <w:top w:val="none" w:sz="0" w:space="0" w:color="auto"/>
        <w:left w:val="none" w:sz="0" w:space="0" w:color="auto"/>
        <w:bottom w:val="none" w:sz="0" w:space="0" w:color="auto"/>
        <w:right w:val="none" w:sz="0" w:space="0" w:color="auto"/>
      </w:divBdr>
    </w:div>
    <w:div w:id="1061171028">
      <w:bodyDiv w:val="1"/>
      <w:marLeft w:val="0"/>
      <w:marRight w:val="0"/>
      <w:marTop w:val="0"/>
      <w:marBottom w:val="0"/>
      <w:divBdr>
        <w:top w:val="none" w:sz="0" w:space="0" w:color="auto"/>
        <w:left w:val="none" w:sz="0" w:space="0" w:color="auto"/>
        <w:bottom w:val="none" w:sz="0" w:space="0" w:color="auto"/>
        <w:right w:val="none" w:sz="0" w:space="0" w:color="auto"/>
      </w:divBdr>
    </w:div>
    <w:div w:id="1349016484">
      <w:bodyDiv w:val="1"/>
      <w:marLeft w:val="0"/>
      <w:marRight w:val="0"/>
      <w:marTop w:val="0"/>
      <w:marBottom w:val="0"/>
      <w:divBdr>
        <w:top w:val="none" w:sz="0" w:space="0" w:color="auto"/>
        <w:left w:val="none" w:sz="0" w:space="0" w:color="auto"/>
        <w:bottom w:val="none" w:sz="0" w:space="0" w:color="auto"/>
        <w:right w:val="none" w:sz="0" w:space="0" w:color="auto"/>
      </w:divBdr>
    </w:div>
    <w:div w:id="1381439265">
      <w:bodyDiv w:val="1"/>
      <w:marLeft w:val="0"/>
      <w:marRight w:val="0"/>
      <w:marTop w:val="0"/>
      <w:marBottom w:val="0"/>
      <w:divBdr>
        <w:top w:val="none" w:sz="0" w:space="0" w:color="auto"/>
        <w:left w:val="none" w:sz="0" w:space="0" w:color="auto"/>
        <w:bottom w:val="none" w:sz="0" w:space="0" w:color="auto"/>
        <w:right w:val="none" w:sz="0" w:space="0" w:color="auto"/>
      </w:divBdr>
      <w:divsChild>
        <w:div w:id="1948341710">
          <w:marLeft w:val="0"/>
          <w:marRight w:val="0"/>
          <w:marTop w:val="0"/>
          <w:marBottom w:val="0"/>
          <w:divBdr>
            <w:top w:val="none" w:sz="0" w:space="0" w:color="auto"/>
            <w:left w:val="none" w:sz="0" w:space="0" w:color="auto"/>
            <w:bottom w:val="none" w:sz="0" w:space="0" w:color="auto"/>
            <w:right w:val="none" w:sz="0" w:space="0" w:color="auto"/>
          </w:divBdr>
        </w:div>
      </w:divsChild>
    </w:div>
    <w:div w:id="1437406963">
      <w:bodyDiv w:val="1"/>
      <w:marLeft w:val="0"/>
      <w:marRight w:val="0"/>
      <w:marTop w:val="0"/>
      <w:marBottom w:val="0"/>
      <w:divBdr>
        <w:top w:val="none" w:sz="0" w:space="0" w:color="auto"/>
        <w:left w:val="none" w:sz="0" w:space="0" w:color="auto"/>
        <w:bottom w:val="none" w:sz="0" w:space="0" w:color="auto"/>
        <w:right w:val="none" w:sz="0" w:space="0" w:color="auto"/>
      </w:divBdr>
      <w:divsChild>
        <w:div w:id="1315794992">
          <w:marLeft w:val="0"/>
          <w:marRight w:val="0"/>
          <w:marTop w:val="0"/>
          <w:marBottom w:val="0"/>
          <w:divBdr>
            <w:top w:val="none" w:sz="0" w:space="0" w:color="auto"/>
            <w:left w:val="none" w:sz="0" w:space="0" w:color="auto"/>
            <w:bottom w:val="none" w:sz="0" w:space="0" w:color="auto"/>
            <w:right w:val="none" w:sz="0" w:space="0" w:color="auto"/>
          </w:divBdr>
        </w:div>
        <w:div w:id="177936557">
          <w:marLeft w:val="0"/>
          <w:marRight w:val="0"/>
          <w:marTop w:val="0"/>
          <w:marBottom w:val="0"/>
          <w:divBdr>
            <w:top w:val="none" w:sz="0" w:space="0" w:color="auto"/>
            <w:left w:val="none" w:sz="0" w:space="0" w:color="auto"/>
            <w:bottom w:val="none" w:sz="0" w:space="0" w:color="auto"/>
            <w:right w:val="none" w:sz="0" w:space="0" w:color="auto"/>
          </w:divBdr>
        </w:div>
        <w:div w:id="825632357">
          <w:marLeft w:val="0"/>
          <w:marRight w:val="0"/>
          <w:marTop w:val="0"/>
          <w:marBottom w:val="0"/>
          <w:divBdr>
            <w:top w:val="none" w:sz="0" w:space="0" w:color="auto"/>
            <w:left w:val="none" w:sz="0" w:space="0" w:color="auto"/>
            <w:bottom w:val="none" w:sz="0" w:space="0" w:color="auto"/>
            <w:right w:val="none" w:sz="0" w:space="0" w:color="auto"/>
          </w:divBdr>
        </w:div>
        <w:div w:id="189224315">
          <w:marLeft w:val="0"/>
          <w:marRight w:val="0"/>
          <w:marTop w:val="0"/>
          <w:marBottom w:val="0"/>
          <w:divBdr>
            <w:top w:val="none" w:sz="0" w:space="0" w:color="auto"/>
            <w:left w:val="none" w:sz="0" w:space="0" w:color="auto"/>
            <w:bottom w:val="none" w:sz="0" w:space="0" w:color="auto"/>
            <w:right w:val="none" w:sz="0" w:space="0" w:color="auto"/>
          </w:divBdr>
        </w:div>
        <w:div w:id="1834300414">
          <w:marLeft w:val="0"/>
          <w:marRight w:val="0"/>
          <w:marTop w:val="0"/>
          <w:marBottom w:val="0"/>
          <w:divBdr>
            <w:top w:val="none" w:sz="0" w:space="0" w:color="auto"/>
            <w:left w:val="none" w:sz="0" w:space="0" w:color="auto"/>
            <w:bottom w:val="none" w:sz="0" w:space="0" w:color="auto"/>
            <w:right w:val="none" w:sz="0" w:space="0" w:color="auto"/>
          </w:divBdr>
        </w:div>
        <w:div w:id="640774558">
          <w:marLeft w:val="0"/>
          <w:marRight w:val="0"/>
          <w:marTop w:val="0"/>
          <w:marBottom w:val="0"/>
          <w:divBdr>
            <w:top w:val="none" w:sz="0" w:space="0" w:color="auto"/>
            <w:left w:val="none" w:sz="0" w:space="0" w:color="auto"/>
            <w:bottom w:val="none" w:sz="0" w:space="0" w:color="auto"/>
            <w:right w:val="none" w:sz="0" w:space="0" w:color="auto"/>
          </w:divBdr>
        </w:div>
        <w:div w:id="1987195406">
          <w:marLeft w:val="0"/>
          <w:marRight w:val="0"/>
          <w:marTop w:val="0"/>
          <w:marBottom w:val="0"/>
          <w:divBdr>
            <w:top w:val="none" w:sz="0" w:space="0" w:color="auto"/>
            <w:left w:val="none" w:sz="0" w:space="0" w:color="auto"/>
            <w:bottom w:val="none" w:sz="0" w:space="0" w:color="auto"/>
            <w:right w:val="none" w:sz="0" w:space="0" w:color="auto"/>
          </w:divBdr>
        </w:div>
      </w:divsChild>
    </w:div>
    <w:div w:id="1512455297">
      <w:bodyDiv w:val="1"/>
      <w:marLeft w:val="0"/>
      <w:marRight w:val="0"/>
      <w:marTop w:val="0"/>
      <w:marBottom w:val="0"/>
      <w:divBdr>
        <w:top w:val="none" w:sz="0" w:space="0" w:color="auto"/>
        <w:left w:val="none" w:sz="0" w:space="0" w:color="auto"/>
        <w:bottom w:val="none" w:sz="0" w:space="0" w:color="auto"/>
        <w:right w:val="none" w:sz="0" w:space="0" w:color="auto"/>
      </w:divBdr>
    </w:div>
    <w:div w:id="1839806091">
      <w:bodyDiv w:val="1"/>
      <w:marLeft w:val="0"/>
      <w:marRight w:val="0"/>
      <w:marTop w:val="0"/>
      <w:marBottom w:val="0"/>
      <w:divBdr>
        <w:top w:val="none" w:sz="0" w:space="0" w:color="auto"/>
        <w:left w:val="none" w:sz="0" w:space="0" w:color="auto"/>
        <w:bottom w:val="none" w:sz="0" w:space="0" w:color="auto"/>
        <w:right w:val="none" w:sz="0" w:space="0" w:color="auto"/>
      </w:divBdr>
    </w:div>
    <w:div w:id="1952123466">
      <w:bodyDiv w:val="1"/>
      <w:marLeft w:val="0"/>
      <w:marRight w:val="0"/>
      <w:marTop w:val="0"/>
      <w:marBottom w:val="0"/>
      <w:divBdr>
        <w:top w:val="none" w:sz="0" w:space="0" w:color="auto"/>
        <w:left w:val="none" w:sz="0" w:space="0" w:color="auto"/>
        <w:bottom w:val="none" w:sz="0" w:space="0" w:color="auto"/>
        <w:right w:val="none" w:sz="0" w:space="0" w:color="auto"/>
      </w:divBdr>
    </w:div>
    <w:div w:id="2034375079">
      <w:bodyDiv w:val="1"/>
      <w:marLeft w:val="0"/>
      <w:marRight w:val="0"/>
      <w:marTop w:val="0"/>
      <w:marBottom w:val="0"/>
      <w:divBdr>
        <w:top w:val="none" w:sz="0" w:space="0" w:color="auto"/>
        <w:left w:val="none" w:sz="0" w:space="0" w:color="auto"/>
        <w:bottom w:val="none" w:sz="0" w:space="0" w:color="auto"/>
        <w:right w:val="none" w:sz="0" w:space="0" w:color="auto"/>
      </w:divBdr>
    </w:div>
    <w:div w:id="2055305287">
      <w:bodyDiv w:val="1"/>
      <w:marLeft w:val="0"/>
      <w:marRight w:val="0"/>
      <w:marTop w:val="0"/>
      <w:marBottom w:val="0"/>
      <w:divBdr>
        <w:top w:val="none" w:sz="0" w:space="0" w:color="auto"/>
        <w:left w:val="none" w:sz="0" w:space="0" w:color="auto"/>
        <w:bottom w:val="none" w:sz="0" w:space="0" w:color="auto"/>
        <w:right w:val="none" w:sz="0" w:space="0" w:color="auto"/>
      </w:divBdr>
    </w:div>
    <w:div w:id="213359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950FE-B565-45FA-B313-D913593F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1044</Words>
  <Characters>5953</Characters>
  <Application>Microsoft Office Word</Application>
  <DocSecurity>0</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2020-06-24T11:24:00Z</dcterms:created>
  <dcterms:modified xsi:type="dcterms:W3CDTF">2022-10-31T09:26:00Z</dcterms:modified>
  <dc:language/>
  <cp:version/>
  <cp:contentStatus/>
  <cp:category/>
  <cp:keywords/>
  <dc:title/>
  <dc:subject/>
  <dc:description/>
</cp:coreProperties>
</file>